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292" w:rsidRPr="003443F0" w:rsidRDefault="00B24292" w:rsidP="003443F0">
      <w:pPr>
        <w:rPr>
          <w:b/>
          <w:sz w:val="30"/>
          <w:szCs w:val="30"/>
        </w:rPr>
      </w:pPr>
      <w:r w:rsidRPr="003443F0">
        <w:rPr>
          <w:rFonts w:hint="eastAsia"/>
          <w:b/>
          <w:sz w:val="30"/>
          <w:szCs w:val="30"/>
        </w:rPr>
        <w:t>第八届高等学校科学研究优秀成果奖</w:t>
      </w:r>
      <w:r w:rsidR="003443F0" w:rsidRPr="003443F0">
        <w:rPr>
          <w:rFonts w:hint="eastAsia"/>
          <w:b/>
          <w:sz w:val="30"/>
          <w:szCs w:val="30"/>
        </w:rPr>
        <w:t>（</w:t>
      </w:r>
      <w:r w:rsidRPr="003443F0">
        <w:rPr>
          <w:rFonts w:hint="eastAsia"/>
          <w:b/>
          <w:sz w:val="30"/>
          <w:szCs w:val="30"/>
        </w:rPr>
        <w:t>人文社会科学</w:t>
      </w:r>
      <w:r w:rsidR="003443F0" w:rsidRPr="003443F0">
        <w:rPr>
          <w:rFonts w:hint="eastAsia"/>
          <w:b/>
          <w:sz w:val="30"/>
          <w:szCs w:val="30"/>
        </w:rPr>
        <w:t>）</w:t>
      </w:r>
      <w:r w:rsidRPr="003443F0">
        <w:rPr>
          <w:rFonts w:hint="eastAsia"/>
          <w:b/>
          <w:sz w:val="30"/>
          <w:szCs w:val="30"/>
        </w:rPr>
        <w:t>申报答疑</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1.</w:t>
      </w:r>
      <w:r w:rsidRPr="003443F0">
        <w:rPr>
          <w:rFonts w:hint="eastAsia"/>
          <w:sz w:val="28"/>
          <w:szCs w:val="28"/>
        </w:rPr>
        <w:t>开展高等学校科学研究优秀成果奖（人文社会科学）评选活动的目的？</w:t>
      </w:r>
    </w:p>
    <w:p w:rsidR="00B24292" w:rsidRPr="003443F0" w:rsidRDefault="00B24292" w:rsidP="003443F0">
      <w:pPr>
        <w:ind w:firstLineChars="200" w:firstLine="560"/>
        <w:rPr>
          <w:sz w:val="28"/>
          <w:szCs w:val="28"/>
        </w:rPr>
      </w:pPr>
      <w:r w:rsidRPr="003443F0">
        <w:rPr>
          <w:rFonts w:hint="eastAsia"/>
          <w:sz w:val="28"/>
          <w:szCs w:val="28"/>
        </w:rPr>
        <w:t>——为繁荣发展高校哲学社会科学，</w:t>
      </w:r>
      <w:r w:rsidRPr="003443F0">
        <w:rPr>
          <w:rFonts w:hint="eastAsia"/>
          <w:sz w:val="28"/>
          <w:szCs w:val="28"/>
        </w:rPr>
        <w:t>1995</w:t>
      </w:r>
      <w:r w:rsidRPr="003443F0">
        <w:rPr>
          <w:rFonts w:hint="eastAsia"/>
          <w:sz w:val="28"/>
          <w:szCs w:val="28"/>
        </w:rPr>
        <w:t>年，教育部设立了中国高校人文社会科学研究优秀成果奖。</w:t>
      </w:r>
      <w:r w:rsidRPr="003443F0">
        <w:rPr>
          <w:rFonts w:hint="eastAsia"/>
          <w:sz w:val="28"/>
          <w:szCs w:val="28"/>
        </w:rPr>
        <w:t>2008</w:t>
      </w:r>
      <w:r w:rsidRPr="003443F0">
        <w:rPr>
          <w:rFonts w:hint="eastAsia"/>
          <w:sz w:val="28"/>
          <w:szCs w:val="28"/>
        </w:rPr>
        <w:t>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sidRPr="003443F0">
        <w:rPr>
          <w:rFonts w:hint="eastAsia"/>
          <w:sz w:val="28"/>
          <w:szCs w:val="28"/>
        </w:rPr>
        <w:t>4228</w:t>
      </w:r>
      <w:r w:rsidRPr="003443F0">
        <w:rPr>
          <w:rFonts w:hint="eastAsia"/>
          <w:sz w:val="28"/>
          <w:szCs w:val="28"/>
        </w:rPr>
        <w:t>项优秀成果获奖。</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2.</w:t>
      </w:r>
      <w:r w:rsidRPr="003443F0">
        <w:rPr>
          <w:rFonts w:hint="eastAsia"/>
          <w:sz w:val="28"/>
          <w:szCs w:val="28"/>
        </w:rPr>
        <w:t>本届评奖的奖项是如何设置的？</w:t>
      </w:r>
    </w:p>
    <w:p w:rsidR="00B24292" w:rsidRPr="003443F0" w:rsidRDefault="00B24292" w:rsidP="003443F0">
      <w:pPr>
        <w:ind w:firstLineChars="200" w:firstLine="560"/>
        <w:rPr>
          <w:sz w:val="28"/>
          <w:szCs w:val="28"/>
        </w:rPr>
      </w:pPr>
      <w:r w:rsidRPr="003443F0">
        <w:rPr>
          <w:rFonts w:hint="eastAsia"/>
          <w:sz w:val="28"/>
          <w:szCs w:val="28"/>
        </w:rPr>
        <w:t>——本届评奖的奖项分为著作论文奖、咨询服务报告奖、普及读物奖和青年成果奖（简称青年奖）。设立青年奖的目的是为了推动学术传承，加大对优秀青年人才激励力度，发挥对广大青年教师和研究人员的示范引领作用。</w:t>
      </w:r>
    </w:p>
    <w:p w:rsidR="00B24292" w:rsidRPr="003443F0" w:rsidRDefault="00B24292" w:rsidP="003443F0">
      <w:pPr>
        <w:ind w:firstLineChars="200" w:firstLine="560"/>
        <w:rPr>
          <w:sz w:val="28"/>
          <w:szCs w:val="28"/>
        </w:rPr>
      </w:pPr>
      <w:r w:rsidRPr="003443F0">
        <w:rPr>
          <w:rFonts w:hint="eastAsia"/>
          <w:sz w:val="28"/>
          <w:szCs w:val="28"/>
        </w:rPr>
        <w:t>——普及读物奖和青年奖不分等级，其他奖项分设特等奖和一、二、三等奖。</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3.</w:t>
      </w:r>
      <w:r w:rsidRPr="003443F0">
        <w:rPr>
          <w:rFonts w:hint="eastAsia"/>
          <w:sz w:val="28"/>
          <w:szCs w:val="28"/>
        </w:rPr>
        <w:t>奖励名额有多少？</w:t>
      </w:r>
    </w:p>
    <w:p w:rsidR="00B24292" w:rsidRPr="003443F0" w:rsidRDefault="00B24292" w:rsidP="003443F0">
      <w:pPr>
        <w:ind w:firstLineChars="200" w:firstLine="560"/>
        <w:rPr>
          <w:sz w:val="28"/>
          <w:szCs w:val="28"/>
        </w:rPr>
      </w:pPr>
      <w:r w:rsidRPr="003443F0">
        <w:rPr>
          <w:rFonts w:hint="eastAsia"/>
          <w:sz w:val="28"/>
          <w:szCs w:val="28"/>
        </w:rPr>
        <w:t>——奖励名额总计</w:t>
      </w:r>
      <w:r w:rsidRPr="003443F0">
        <w:rPr>
          <w:rFonts w:hint="eastAsia"/>
          <w:sz w:val="28"/>
          <w:szCs w:val="28"/>
        </w:rPr>
        <w:t>1500</w:t>
      </w:r>
      <w:r w:rsidRPr="003443F0">
        <w:rPr>
          <w:rFonts w:hint="eastAsia"/>
          <w:sz w:val="28"/>
          <w:szCs w:val="28"/>
        </w:rPr>
        <w:t>项左右。各学科和各类奖项的奖励名额，</w:t>
      </w:r>
      <w:r w:rsidRPr="003443F0">
        <w:rPr>
          <w:rFonts w:hint="eastAsia"/>
          <w:sz w:val="28"/>
          <w:szCs w:val="28"/>
        </w:rPr>
        <w:lastRenderedPageBreak/>
        <w:t>结合国家战略和学科发展需要，依据申报数占申报总数的比例进行分配。按照确保质量的要求，根据申报评审情况，允许各学科各个等级的奖项有空缺。</w:t>
      </w:r>
    </w:p>
    <w:p w:rsidR="00B24292" w:rsidRPr="003443F0" w:rsidRDefault="00B24292" w:rsidP="003443F0">
      <w:pPr>
        <w:rPr>
          <w:sz w:val="28"/>
          <w:szCs w:val="28"/>
        </w:rPr>
      </w:pPr>
    </w:p>
    <w:p w:rsidR="00B24292" w:rsidRPr="003443F0" w:rsidRDefault="00B24292" w:rsidP="003443F0">
      <w:pPr>
        <w:ind w:firstLineChars="200" w:firstLine="560"/>
        <w:rPr>
          <w:sz w:val="28"/>
          <w:szCs w:val="28"/>
        </w:rPr>
      </w:pPr>
      <w:r w:rsidRPr="003443F0">
        <w:rPr>
          <w:rFonts w:hint="eastAsia"/>
          <w:sz w:val="28"/>
          <w:szCs w:val="28"/>
        </w:rPr>
        <w:t>4.</w:t>
      </w:r>
      <w:r w:rsidRPr="003443F0">
        <w:rPr>
          <w:rFonts w:hint="eastAsia"/>
          <w:sz w:val="28"/>
          <w:szCs w:val="28"/>
        </w:rPr>
        <w:t>申报学校范围是什么？</w:t>
      </w:r>
    </w:p>
    <w:p w:rsidR="00B24292" w:rsidRPr="003443F0" w:rsidRDefault="00B24292" w:rsidP="003443F0">
      <w:pPr>
        <w:ind w:firstLineChars="200" w:firstLine="560"/>
        <w:rPr>
          <w:sz w:val="28"/>
          <w:szCs w:val="28"/>
        </w:rPr>
      </w:pPr>
      <w:r w:rsidRPr="003443F0">
        <w:rPr>
          <w:rFonts w:hint="eastAsia"/>
          <w:sz w:val="28"/>
          <w:szCs w:val="28"/>
        </w:rPr>
        <w:t>——全国普通高等学校都可以申报，具体以教育部门户网站（</w:t>
      </w:r>
      <w:r w:rsidRPr="003443F0">
        <w:rPr>
          <w:rFonts w:hint="eastAsia"/>
          <w:sz w:val="28"/>
          <w:szCs w:val="28"/>
        </w:rPr>
        <w:t>http://www.moe.gov.cn/</w:t>
      </w:r>
      <w:r w:rsidRPr="003443F0">
        <w:rPr>
          <w:rFonts w:hint="eastAsia"/>
          <w:sz w:val="28"/>
          <w:szCs w:val="28"/>
        </w:rPr>
        <w:t>）最新发布的名单为准。</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5.</w:t>
      </w:r>
      <w:r w:rsidRPr="003443F0">
        <w:rPr>
          <w:rFonts w:hint="eastAsia"/>
          <w:sz w:val="28"/>
          <w:szCs w:val="28"/>
        </w:rPr>
        <w:t>申报单位是如何规定的？</w:t>
      </w:r>
    </w:p>
    <w:p w:rsidR="00B24292" w:rsidRPr="003443F0" w:rsidRDefault="00B24292" w:rsidP="00427204">
      <w:pPr>
        <w:ind w:firstLineChars="200" w:firstLine="560"/>
        <w:rPr>
          <w:sz w:val="28"/>
          <w:szCs w:val="28"/>
        </w:rPr>
      </w:pPr>
      <w:r w:rsidRPr="003443F0">
        <w:rPr>
          <w:rFonts w:hint="eastAsia"/>
          <w:sz w:val="28"/>
          <w:szCs w:val="28"/>
        </w:rPr>
        <w:t>——教育部直属高校、部省合建高校以学校为单位，地方高校以所在省、自治区、直辖市教育厅（教委）为单位，其他有关部门（单位）所属高校以教育司（局）为单位集中申报，不受理个人申报材料。</w:t>
      </w:r>
    </w:p>
    <w:p w:rsidR="00B24292" w:rsidRPr="003443F0" w:rsidRDefault="00B24292" w:rsidP="003443F0">
      <w:pPr>
        <w:ind w:firstLineChars="200" w:firstLine="560"/>
        <w:rPr>
          <w:sz w:val="28"/>
          <w:szCs w:val="28"/>
        </w:rPr>
      </w:pPr>
      <w:r w:rsidRPr="003443F0">
        <w:rPr>
          <w:rFonts w:hint="eastAsia"/>
          <w:sz w:val="28"/>
          <w:szCs w:val="28"/>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w:t>
      </w:r>
      <w:r w:rsidRPr="003443F0">
        <w:rPr>
          <w:rFonts w:hint="eastAsia"/>
          <w:sz w:val="28"/>
          <w:szCs w:val="28"/>
        </w:rPr>
        <w:t xml:space="preserve">14 </w:t>
      </w:r>
      <w:r w:rsidRPr="003443F0">
        <w:rPr>
          <w:rFonts w:hint="eastAsia"/>
          <w:sz w:val="28"/>
          <w:szCs w:val="28"/>
        </w:rPr>
        <w:t>所高校。</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6.</w:t>
      </w:r>
      <w:r w:rsidRPr="003443F0">
        <w:rPr>
          <w:rFonts w:hint="eastAsia"/>
          <w:sz w:val="28"/>
          <w:szCs w:val="28"/>
        </w:rPr>
        <w:t>参评成果时间范围是什么？</w:t>
      </w:r>
    </w:p>
    <w:p w:rsidR="00B24292" w:rsidRPr="003443F0" w:rsidRDefault="00B24292" w:rsidP="003443F0">
      <w:pPr>
        <w:ind w:firstLineChars="200" w:firstLine="560"/>
        <w:rPr>
          <w:sz w:val="28"/>
          <w:szCs w:val="28"/>
        </w:rPr>
      </w:pPr>
      <w:r w:rsidRPr="003443F0">
        <w:rPr>
          <w:rFonts w:hint="eastAsia"/>
          <w:sz w:val="28"/>
          <w:szCs w:val="28"/>
        </w:rPr>
        <w:t>——本届参评成果的出版、发表起止时间定为</w:t>
      </w:r>
      <w:r w:rsidRPr="003443F0">
        <w:rPr>
          <w:rFonts w:hint="eastAsia"/>
          <w:sz w:val="28"/>
          <w:szCs w:val="28"/>
        </w:rPr>
        <w:t>2014</w:t>
      </w:r>
      <w:r w:rsidRPr="003443F0">
        <w:rPr>
          <w:rFonts w:hint="eastAsia"/>
          <w:sz w:val="28"/>
          <w:szCs w:val="28"/>
        </w:rPr>
        <w:t>年</w:t>
      </w:r>
      <w:r w:rsidRPr="003443F0">
        <w:rPr>
          <w:rFonts w:hint="eastAsia"/>
          <w:sz w:val="28"/>
          <w:szCs w:val="28"/>
        </w:rPr>
        <w:t>1</w:t>
      </w:r>
      <w:r w:rsidRPr="003443F0">
        <w:rPr>
          <w:rFonts w:hint="eastAsia"/>
          <w:sz w:val="28"/>
          <w:szCs w:val="28"/>
        </w:rPr>
        <w:t>月</w:t>
      </w:r>
      <w:r w:rsidRPr="003443F0">
        <w:rPr>
          <w:rFonts w:hint="eastAsia"/>
          <w:sz w:val="28"/>
          <w:szCs w:val="28"/>
        </w:rPr>
        <w:t>1</w:t>
      </w:r>
      <w:r w:rsidRPr="003443F0">
        <w:rPr>
          <w:rFonts w:hint="eastAsia"/>
          <w:sz w:val="28"/>
          <w:szCs w:val="28"/>
        </w:rPr>
        <w:t>日至</w:t>
      </w:r>
      <w:r w:rsidRPr="003443F0">
        <w:rPr>
          <w:rFonts w:hint="eastAsia"/>
          <w:sz w:val="28"/>
          <w:szCs w:val="28"/>
        </w:rPr>
        <w:t>2017</w:t>
      </w:r>
      <w:r w:rsidRPr="003443F0">
        <w:rPr>
          <w:rFonts w:hint="eastAsia"/>
          <w:sz w:val="28"/>
          <w:szCs w:val="28"/>
        </w:rPr>
        <w:t>年</w:t>
      </w:r>
      <w:r w:rsidRPr="003443F0">
        <w:rPr>
          <w:rFonts w:hint="eastAsia"/>
          <w:sz w:val="28"/>
          <w:szCs w:val="28"/>
        </w:rPr>
        <w:t>12</w:t>
      </w:r>
      <w:r w:rsidRPr="003443F0">
        <w:rPr>
          <w:rFonts w:hint="eastAsia"/>
          <w:sz w:val="28"/>
          <w:szCs w:val="28"/>
        </w:rPr>
        <w:t>月</w:t>
      </w:r>
      <w:r w:rsidRPr="003443F0">
        <w:rPr>
          <w:rFonts w:hint="eastAsia"/>
          <w:sz w:val="28"/>
          <w:szCs w:val="28"/>
        </w:rPr>
        <w:t>31</w:t>
      </w:r>
      <w:r w:rsidRPr="003443F0">
        <w:rPr>
          <w:rFonts w:hint="eastAsia"/>
          <w:sz w:val="28"/>
          <w:szCs w:val="28"/>
        </w:rPr>
        <w:t>日。正式出版的著作，以公开在图书版权页标注</w:t>
      </w:r>
      <w:r w:rsidRPr="003443F0">
        <w:rPr>
          <w:rFonts w:hint="eastAsia"/>
          <w:sz w:val="28"/>
          <w:szCs w:val="28"/>
        </w:rPr>
        <w:lastRenderedPageBreak/>
        <w:t>的第一次出版时间为准；在期刊上发表的论文、研究报告，以公开在期刊版权页标注的第一次刊登的时间为准。未发表的咨询服务报告类成果以被有关部门采纳的时间为准。</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7.</w:t>
      </w:r>
      <w:r w:rsidRPr="003443F0">
        <w:rPr>
          <w:rFonts w:hint="eastAsia"/>
          <w:sz w:val="28"/>
          <w:szCs w:val="28"/>
        </w:rPr>
        <w:t>受理成果范围是什么？</w:t>
      </w:r>
      <w:r w:rsidRPr="003443F0">
        <w:rPr>
          <w:rFonts w:hint="eastAsia"/>
          <w:sz w:val="28"/>
          <w:szCs w:val="28"/>
        </w:rPr>
        <w:t xml:space="preserve"> </w:t>
      </w:r>
    </w:p>
    <w:p w:rsidR="00B24292" w:rsidRPr="003443F0" w:rsidRDefault="00B24292" w:rsidP="003443F0">
      <w:pPr>
        <w:ind w:firstLineChars="200" w:firstLine="560"/>
        <w:rPr>
          <w:sz w:val="28"/>
          <w:szCs w:val="28"/>
        </w:rPr>
      </w:pPr>
      <w:r w:rsidRPr="003443F0">
        <w:rPr>
          <w:rFonts w:hint="eastAsia"/>
          <w:sz w:val="28"/>
          <w:szCs w:val="28"/>
        </w:rPr>
        <w:t>——根据国家标准《学科分类与代码》（</w:t>
      </w:r>
      <w:r w:rsidRPr="003443F0">
        <w:rPr>
          <w:rFonts w:hint="eastAsia"/>
          <w:sz w:val="28"/>
          <w:szCs w:val="28"/>
        </w:rPr>
        <w:t>GB/T13745-2009</w:t>
      </w:r>
      <w:r w:rsidRPr="003443F0">
        <w:rPr>
          <w:rFonts w:hint="eastAsia"/>
          <w:sz w:val="28"/>
          <w:szCs w:val="28"/>
        </w:rPr>
        <w:t>），参考《国务院学位委员会学位授予和人才培养学科目录》（</w:t>
      </w:r>
      <w:r w:rsidRPr="003443F0">
        <w:rPr>
          <w:rFonts w:hint="eastAsia"/>
          <w:sz w:val="28"/>
          <w:szCs w:val="28"/>
        </w:rPr>
        <w:t>2018</w:t>
      </w:r>
      <w:r w:rsidRPr="003443F0">
        <w:rPr>
          <w:rFonts w:hint="eastAsia"/>
          <w:sz w:val="28"/>
          <w:szCs w:val="28"/>
        </w:rPr>
        <w:t>年</w:t>
      </w:r>
      <w:r w:rsidRPr="003443F0">
        <w:rPr>
          <w:rFonts w:hint="eastAsia"/>
          <w:sz w:val="28"/>
          <w:szCs w:val="28"/>
        </w:rPr>
        <w:t>4</w:t>
      </w:r>
      <w:r w:rsidRPr="003443F0">
        <w:rPr>
          <w:rFonts w:hint="eastAsia"/>
          <w:sz w:val="28"/>
          <w:szCs w:val="28"/>
        </w:rPr>
        <w:t>月）和《国家社会科学基金项目申报数据代码表》的学科分类，借鉴历届评奖经验做法，适应新时代高校哲学社会科学发展需要，本届评奖的受理成果范围包括：（</w:t>
      </w:r>
      <w:r w:rsidRPr="003443F0">
        <w:rPr>
          <w:rFonts w:hint="eastAsia"/>
          <w:sz w:val="28"/>
          <w:szCs w:val="28"/>
        </w:rPr>
        <w:t>1</w:t>
      </w:r>
      <w:r w:rsidRPr="003443F0">
        <w:rPr>
          <w:rFonts w:hint="eastAsia"/>
          <w:sz w:val="28"/>
          <w:szCs w:val="28"/>
        </w:rPr>
        <w:t>）马克思主义理论；（</w:t>
      </w:r>
      <w:r w:rsidRPr="003443F0">
        <w:rPr>
          <w:rFonts w:hint="eastAsia"/>
          <w:sz w:val="28"/>
          <w:szCs w:val="28"/>
        </w:rPr>
        <w:t>2</w:t>
      </w:r>
      <w:r w:rsidRPr="003443F0">
        <w:rPr>
          <w:rFonts w:hint="eastAsia"/>
          <w:sz w:val="28"/>
          <w:szCs w:val="28"/>
        </w:rPr>
        <w:t>）中国特色社会主义理论体系；（</w:t>
      </w:r>
      <w:r w:rsidRPr="003443F0">
        <w:rPr>
          <w:rFonts w:hint="eastAsia"/>
          <w:sz w:val="28"/>
          <w:szCs w:val="28"/>
        </w:rPr>
        <w:t>3</w:t>
      </w:r>
      <w:r w:rsidRPr="003443F0">
        <w:rPr>
          <w:rFonts w:hint="eastAsia"/>
          <w:sz w:val="28"/>
          <w:szCs w:val="28"/>
        </w:rPr>
        <w:t>）思想政治教育；（</w:t>
      </w:r>
      <w:r w:rsidRPr="003443F0">
        <w:rPr>
          <w:rFonts w:hint="eastAsia"/>
          <w:sz w:val="28"/>
          <w:szCs w:val="28"/>
        </w:rPr>
        <w:t>4</w:t>
      </w:r>
      <w:r w:rsidRPr="003443F0">
        <w:rPr>
          <w:rFonts w:hint="eastAsia"/>
          <w:sz w:val="28"/>
          <w:szCs w:val="28"/>
        </w:rPr>
        <w:t>）哲学；（</w:t>
      </w:r>
      <w:r w:rsidRPr="003443F0">
        <w:rPr>
          <w:rFonts w:hint="eastAsia"/>
          <w:sz w:val="28"/>
          <w:szCs w:val="28"/>
        </w:rPr>
        <w:t>5</w:t>
      </w:r>
      <w:r w:rsidRPr="003443F0">
        <w:rPr>
          <w:rFonts w:hint="eastAsia"/>
          <w:sz w:val="28"/>
          <w:szCs w:val="28"/>
        </w:rPr>
        <w:t>）宗教学；（</w:t>
      </w:r>
      <w:r w:rsidRPr="003443F0">
        <w:rPr>
          <w:rFonts w:hint="eastAsia"/>
          <w:sz w:val="28"/>
          <w:szCs w:val="28"/>
        </w:rPr>
        <w:t>6</w:t>
      </w:r>
      <w:r w:rsidRPr="003443F0">
        <w:rPr>
          <w:rFonts w:hint="eastAsia"/>
          <w:sz w:val="28"/>
          <w:szCs w:val="28"/>
        </w:rPr>
        <w:t>）语言学；（</w:t>
      </w:r>
      <w:r w:rsidRPr="003443F0">
        <w:rPr>
          <w:rFonts w:hint="eastAsia"/>
          <w:sz w:val="28"/>
          <w:szCs w:val="28"/>
        </w:rPr>
        <w:t>7</w:t>
      </w:r>
      <w:r w:rsidRPr="003443F0">
        <w:rPr>
          <w:rFonts w:hint="eastAsia"/>
          <w:sz w:val="28"/>
          <w:szCs w:val="28"/>
        </w:rPr>
        <w:t>）中国文学；（</w:t>
      </w:r>
      <w:r w:rsidRPr="003443F0">
        <w:rPr>
          <w:rFonts w:hint="eastAsia"/>
          <w:sz w:val="28"/>
          <w:szCs w:val="28"/>
        </w:rPr>
        <w:t>8</w:t>
      </w:r>
      <w:r w:rsidRPr="003443F0">
        <w:rPr>
          <w:rFonts w:hint="eastAsia"/>
          <w:sz w:val="28"/>
          <w:szCs w:val="28"/>
        </w:rPr>
        <w:t>）外国文学；（</w:t>
      </w:r>
      <w:r w:rsidRPr="003443F0">
        <w:rPr>
          <w:rFonts w:hint="eastAsia"/>
          <w:sz w:val="28"/>
          <w:szCs w:val="28"/>
        </w:rPr>
        <w:t>9</w:t>
      </w:r>
      <w:r w:rsidRPr="003443F0">
        <w:rPr>
          <w:rFonts w:hint="eastAsia"/>
          <w:sz w:val="28"/>
          <w:szCs w:val="28"/>
        </w:rPr>
        <w:t>）艺术学；（</w:t>
      </w:r>
      <w:r w:rsidRPr="003443F0">
        <w:rPr>
          <w:rFonts w:hint="eastAsia"/>
          <w:sz w:val="28"/>
          <w:szCs w:val="28"/>
        </w:rPr>
        <w:t>10</w:t>
      </w:r>
      <w:r w:rsidRPr="003443F0">
        <w:rPr>
          <w:rFonts w:hint="eastAsia"/>
          <w:sz w:val="28"/>
          <w:szCs w:val="28"/>
        </w:rPr>
        <w:t>）历史学；（</w:t>
      </w:r>
      <w:r w:rsidRPr="003443F0">
        <w:rPr>
          <w:rFonts w:hint="eastAsia"/>
          <w:sz w:val="28"/>
          <w:szCs w:val="28"/>
        </w:rPr>
        <w:t>11</w:t>
      </w:r>
      <w:r w:rsidRPr="003443F0">
        <w:rPr>
          <w:rFonts w:hint="eastAsia"/>
          <w:sz w:val="28"/>
          <w:szCs w:val="28"/>
        </w:rPr>
        <w:t>）考古学；（</w:t>
      </w:r>
      <w:r w:rsidRPr="003443F0">
        <w:rPr>
          <w:rFonts w:hint="eastAsia"/>
          <w:sz w:val="28"/>
          <w:szCs w:val="28"/>
        </w:rPr>
        <w:t>12</w:t>
      </w:r>
      <w:r w:rsidRPr="003443F0">
        <w:rPr>
          <w:rFonts w:hint="eastAsia"/>
          <w:sz w:val="28"/>
          <w:szCs w:val="28"/>
        </w:rPr>
        <w:t>）经济学；（</w:t>
      </w:r>
      <w:r w:rsidRPr="003443F0">
        <w:rPr>
          <w:rFonts w:hint="eastAsia"/>
          <w:sz w:val="28"/>
          <w:szCs w:val="28"/>
        </w:rPr>
        <w:t>13</w:t>
      </w:r>
      <w:r w:rsidRPr="003443F0">
        <w:rPr>
          <w:rFonts w:hint="eastAsia"/>
          <w:sz w:val="28"/>
          <w:szCs w:val="28"/>
        </w:rPr>
        <w:t>）政治学；（</w:t>
      </w:r>
      <w:r w:rsidRPr="003443F0">
        <w:rPr>
          <w:rFonts w:hint="eastAsia"/>
          <w:sz w:val="28"/>
          <w:szCs w:val="28"/>
        </w:rPr>
        <w:t>14</w:t>
      </w:r>
      <w:r w:rsidRPr="003443F0">
        <w:rPr>
          <w:rFonts w:hint="eastAsia"/>
          <w:sz w:val="28"/>
          <w:szCs w:val="28"/>
        </w:rPr>
        <w:t>）法学；（</w:t>
      </w:r>
      <w:r w:rsidRPr="003443F0">
        <w:rPr>
          <w:rFonts w:hint="eastAsia"/>
          <w:sz w:val="28"/>
          <w:szCs w:val="28"/>
        </w:rPr>
        <w:t>15</w:t>
      </w:r>
      <w:r w:rsidRPr="003443F0">
        <w:rPr>
          <w:rFonts w:hint="eastAsia"/>
          <w:sz w:val="28"/>
          <w:szCs w:val="28"/>
        </w:rPr>
        <w:t>）社会学；（</w:t>
      </w:r>
      <w:r w:rsidRPr="003443F0">
        <w:rPr>
          <w:rFonts w:hint="eastAsia"/>
          <w:sz w:val="28"/>
          <w:szCs w:val="28"/>
        </w:rPr>
        <w:t>16</w:t>
      </w:r>
      <w:r w:rsidRPr="003443F0">
        <w:rPr>
          <w:rFonts w:hint="eastAsia"/>
          <w:sz w:val="28"/>
          <w:szCs w:val="28"/>
        </w:rPr>
        <w:t>）人口学；（</w:t>
      </w:r>
      <w:r w:rsidRPr="003443F0">
        <w:rPr>
          <w:rFonts w:hint="eastAsia"/>
          <w:sz w:val="28"/>
          <w:szCs w:val="28"/>
        </w:rPr>
        <w:t>17</w:t>
      </w:r>
      <w:r w:rsidRPr="003443F0">
        <w:rPr>
          <w:rFonts w:hint="eastAsia"/>
          <w:sz w:val="28"/>
          <w:szCs w:val="28"/>
        </w:rPr>
        <w:t>）民族学与文化学；（</w:t>
      </w:r>
      <w:r w:rsidRPr="003443F0">
        <w:rPr>
          <w:rFonts w:hint="eastAsia"/>
          <w:sz w:val="28"/>
          <w:szCs w:val="28"/>
        </w:rPr>
        <w:t>18</w:t>
      </w:r>
      <w:r w:rsidRPr="003443F0">
        <w:rPr>
          <w:rFonts w:hint="eastAsia"/>
          <w:sz w:val="28"/>
          <w:szCs w:val="28"/>
        </w:rPr>
        <w:t>）新闻学与传播学；（</w:t>
      </w:r>
      <w:r w:rsidRPr="003443F0">
        <w:rPr>
          <w:rFonts w:hint="eastAsia"/>
          <w:sz w:val="28"/>
          <w:szCs w:val="28"/>
        </w:rPr>
        <w:t>19</w:t>
      </w:r>
      <w:r w:rsidRPr="003443F0">
        <w:rPr>
          <w:rFonts w:hint="eastAsia"/>
          <w:sz w:val="28"/>
          <w:szCs w:val="28"/>
        </w:rPr>
        <w:t>）图书馆、情报与文献学；（</w:t>
      </w:r>
      <w:r w:rsidRPr="003443F0">
        <w:rPr>
          <w:rFonts w:hint="eastAsia"/>
          <w:sz w:val="28"/>
          <w:szCs w:val="28"/>
        </w:rPr>
        <w:t>20</w:t>
      </w:r>
      <w:r w:rsidRPr="003443F0">
        <w:rPr>
          <w:rFonts w:hint="eastAsia"/>
          <w:sz w:val="28"/>
          <w:szCs w:val="28"/>
        </w:rPr>
        <w:t>）教育学；（</w:t>
      </w:r>
      <w:r w:rsidRPr="003443F0">
        <w:rPr>
          <w:rFonts w:hint="eastAsia"/>
          <w:sz w:val="28"/>
          <w:szCs w:val="28"/>
        </w:rPr>
        <w:t>21</w:t>
      </w:r>
      <w:r w:rsidRPr="003443F0">
        <w:rPr>
          <w:rFonts w:hint="eastAsia"/>
          <w:sz w:val="28"/>
          <w:szCs w:val="28"/>
        </w:rPr>
        <w:t>）体育学；（</w:t>
      </w:r>
      <w:r w:rsidRPr="003443F0">
        <w:rPr>
          <w:rFonts w:hint="eastAsia"/>
          <w:sz w:val="28"/>
          <w:szCs w:val="28"/>
        </w:rPr>
        <w:t>22</w:t>
      </w:r>
      <w:r w:rsidRPr="003443F0">
        <w:rPr>
          <w:rFonts w:hint="eastAsia"/>
          <w:sz w:val="28"/>
          <w:szCs w:val="28"/>
        </w:rPr>
        <w:t>）统计学；（</w:t>
      </w:r>
      <w:r w:rsidRPr="003443F0">
        <w:rPr>
          <w:rFonts w:hint="eastAsia"/>
          <w:sz w:val="28"/>
          <w:szCs w:val="28"/>
        </w:rPr>
        <w:t>23</w:t>
      </w:r>
      <w:r w:rsidRPr="003443F0">
        <w:rPr>
          <w:rFonts w:hint="eastAsia"/>
          <w:sz w:val="28"/>
          <w:szCs w:val="28"/>
        </w:rPr>
        <w:t>）心理学；（</w:t>
      </w:r>
      <w:r w:rsidRPr="003443F0">
        <w:rPr>
          <w:rFonts w:hint="eastAsia"/>
          <w:sz w:val="28"/>
          <w:szCs w:val="28"/>
        </w:rPr>
        <w:t>24</w:t>
      </w:r>
      <w:r w:rsidRPr="003443F0">
        <w:rPr>
          <w:rFonts w:hint="eastAsia"/>
          <w:sz w:val="28"/>
          <w:szCs w:val="28"/>
        </w:rPr>
        <w:t>）管理学；（</w:t>
      </w:r>
      <w:r w:rsidRPr="003443F0">
        <w:rPr>
          <w:rFonts w:hint="eastAsia"/>
          <w:sz w:val="28"/>
          <w:szCs w:val="28"/>
        </w:rPr>
        <w:t>25</w:t>
      </w:r>
      <w:r w:rsidRPr="003443F0">
        <w:rPr>
          <w:rFonts w:hint="eastAsia"/>
          <w:sz w:val="28"/>
          <w:szCs w:val="28"/>
        </w:rPr>
        <w:t>）港澳台问题研究；（</w:t>
      </w:r>
      <w:r w:rsidRPr="003443F0">
        <w:rPr>
          <w:rFonts w:hint="eastAsia"/>
          <w:sz w:val="28"/>
          <w:szCs w:val="28"/>
        </w:rPr>
        <w:t>26</w:t>
      </w:r>
      <w:r w:rsidRPr="003443F0">
        <w:rPr>
          <w:rFonts w:hint="eastAsia"/>
          <w:sz w:val="28"/>
          <w:szCs w:val="28"/>
        </w:rPr>
        <w:t>）国际问题研究；（</w:t>
      </w:r>
      <w:r w:rsidRPr="003443F0">
        <w:rPr>
          <w:rFonts w:hint="eastAsia"/>
          <w:sz w:val="28"/>
          <w:szCs w:val="28"/>
        </w:rPr>
        <w:t>27</w:t>
      </w:r>
      <w:r w:rsidRPr="003443F0">
        <w:rPr>
          <w:rFonts w:hint="eastAsia"/>
          <w:sz w:val="28"/>
          <w:szCs w:val="28"/>
        </w:rPr>
        <w:t>）交叉学科。</w:t>
      </w:r>
    </w:p>
    <w:p w:rsidR="00B24292" w:rsidRPr="003443F0" w:rsidRDefault="00B24292" w:rsidP="003443F0">
      <w:pPr>
        <w:ind w:firstLineChars="200" w:firstLine="560"/>
        <w:rPr>
          <w:sz w:val="28"/>
          <w:szCs w:val="28"/>
        </w:rPr>
      </w:pPr>
      <w:r w:rsidRPr="003443F0">
        <w:rPr>
          <w:rFonts w:hint="eastAsia"/>
          <w:sz w:val="28"/>
          <w:szCs w:val="28"/>
        </w:rPr>
        <w:t>——“体育学”不包括</w:t>
      </w:r>
      <w:r w:rsidRPr="003443F0">
        <w:rPr>
          <w:rFonts w:hint="eastAsia"/>
          <w:sz w:val="28"/>
          <w:szCs w:val="28"/>
        </w:rPr>
        <w:t xml:space="preserve"> </w:t>
      </w:r>
      <w:r w:rsidRPr="003443F0">
        <w:rPr>
          <w:rFonts w:hint="eastAsia"/>
          <w:sz w:val="28"/>
          <w:szCs w:val="28"/>
        </w:rPr>
        <w:t>“运动生物力学”“运动生理学”“运动心理学”“体育保健学”“运动生物化学”“运动训练学”“武术理论与方法”二级学科；“心理学”不包括</w:t>
      </w:r>
      <w:r w:rsidRPr="003443F0">
        <w:rPr>
          <w:rFonts w:hint="eastAsia"/>
          <w:sz w:val="28"/>
          <w:szCs w:val="28"/>
        </w:rPr>
        <w:t xml:space="preserve"> </w:t>
      </w:r>
      <w:r w:rsidRPr="003443F0">
        <w:rPr>
          <w:rFonts w:hint="eastAsia"/>
          <w:sz w:val="28"/>
          <w:szCs w:val="28"/>
        </w:rPr>
        <w:t>“医学心理学”二级学科。</w:t>
      </w:r>
    </w:p>
    <w:p w:rsidR="00B24292" w:rsidRPr="003443F0" w:rsidRDefault="00B24292" w:rsidP="003443F0">
      <w:pPr>
        <w:ind w:firstLineChars="200" w:firstLine="560"/>
        <w:rPr>
          <w:sz w:val="28"/>
          <w:szCs w:val="28"/>
        </w:rPr>
      </w:pPr>
      <w:r w:rsidRPr="003443F0">
        <w:rPr>
          <w:rFonts w:hint="eastAsia"/>
          <w:sz w:val="28"/>
          <w:szCs w:val="28"/>
        </w:rPr>
        <w:t>——交叉学科成果填写《申报评审表》时，学科类别选交叉学科，所属学科选择与成果实际内容最接近的两个学科。</w:t>
      </w:r>
    </w:p>
    <w:p w:rsidR="00B24292" w:rsidRPr="003443F0" w:rsidRDefault="00B24292" w:rsidP="003443F0">
      <w:pPr>
        <w:ind w:firstLineChars="200" w:firstLine="560"/>
        <w:rPr>
          <w:sz w:val="28"/>
          <w:szCs w:val="28"/>
        </w:rPr>
      </w:pPr>
      <w:r w:rsidRPr="003443F0">
        <w:rPr>
          <w:rFonts w:hint="eastAsia"/>
          <w:sz w:val="28"/>
          <w:szCs w:val="28"/>
        </w:rPr>
        <w:lastRenderedPageBreak/>
        <w:t>8.</w:t>
      </w:r>
      <w:r w:rsidRPr="003443F0">
        <w:rPr>
          <w:rFonts w:hint="eastAsia"/>
          <w:sz w:val="28"/>
          <w:szCs w:val="28"/>
        </w:rPr>
        <w:t>是否实行限额申报，名额是如何确定的？</w:t>
      </w:r>
    </w:p>
    <w:p w:rsidR="00B24292" w:rsidRPr="003443F0" w:rsidRDefault="00B24292" w:rsidP="003443F0">
      <w:pPr>
        <w:ind w:firstLineChars="200" w:firstLine="560"/>
        <w:rPr>
          <w:sz w:val="28"/>
          <w:szCs w:val="28"/>
        </w:rPr>
      </w:pPr>
      <w:r w:rsidRPr="003443F0">
        <w:rPr>
          <w:rFonts w:hint="eastAsia"/>
          <w:sz w:val="28"/>
          <w:szCs w:val="28"/>
        </w:rPr>
        <w:t>——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9.</w:t>
      </w:r>
      <w:r w:rsidRPr="003443F0">
        <w:rPr>
          <w:rFonts w:hint="eastAsia"/>
          <w:sz w:val="28"/>
          <w:szCs w:val="28"/>
        </w:rPr>
        <w:t>采取什么评审方式？</w:t>
      </w:r>
    </w:p>
    <w:p w:rsidR="00B24292" w:rsidRPr="003443F0" w:rsidRDefault="00B24292" w:rsidP="003443F0">
      <w:pPr>
        <w:ind w:firstLineChars="200" w:firstLine="560"/>
        <w:rPr>
          <w:sz w:val="28"/>
          <w:szCs w:val="28"/>
        </w:rPr>
      </w:pPr>
      <w:r w:rsidRPr="003443F0">
        <w:rPr>
          <w:rFonts w:hint="eastAsia"/>
          <w:sz w:val="28"/>
          <w:szCs w:val="28"/>
        </w:rPr>
        <w:t>——分两轮进行评审，先网上通讯评审，然后会议评审。</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10.</w:t>
      </w:r>
      <w:r w:rsidRPr="003443F0">
        <w:rPr>
          <w:rFonts w:hint="eastAsia"/>
          <w:sz w:val="28"/>
          <w:szCs w:val="28"/>
        </w:rPr>
        <w:t>申报者人事关系是否必须在高校？</w:t>
      </w:r>
    </w:p>
    <w:p w:rsidR="00B24292" w:rsidRPr="003443F0" w:rsidRDefault="00B24292" w:rsidP="003443F0">
      <w:pPr>
        <w:ind w:firstLineChars="200" w:firstLine="560"/>
        <w:rPr>
          <w:sz w:val="28"/>
          <w:szCs w:val="28"/>
        </w:rPr>
      </w:pPr>
      <w:r w:rsidRPr="003443F0">
        <w:rPr>
          <w:rFonts w:hint="eastAsia"/>
          <w:sz w:val="28"/>
          <w:szCs w:val="28"/>
        </w:rPr>
        <w:t>——申报期间人事关系在高等学校的教师和研究人员（包括离退休人员），不受职称、年龄、学历、岗位和国籍限制，均可从所在高校申报。</w:t>
      </w:r>
    </w:p>
    <w:p w:rsidR="00B24292" w:rsidRPr="003443F0" w:rsidRDefault="00B24292" w:rsidP="003443F0">
      <w:pPr>
        <w:ind w:firstLineChars="200" w:firstLine="560"/>
        <w:rPr>
          <w:sz w:val="28"/>
          <w:szCs w:val="28"/>
        </w:rPr>
      </w:pPr>
      <w:r w:rsidRPr="003443F0">
        <w:rPr>
          <w:rFonts w:hint="eastAsia"/>
          <w:sz w:val="28"/>
          <w:szCs w:val="28"/>
        </w:rPr>
        <w:t>——人事关系在某所高校，但同时又在其他高校兼职的，只能从人事关系所在高校申报。</w:t>
      </w:r>
    </w:p>
    <w:p w:rsidR="00B24292" w:rsidRPr="003443F0" w:rsidRDefault="00B24292" w:rsidP="003443F0">
      <w:pPr>
        <w:ind w:firstLineChars="200" w:firstLine="560"/>
        <w:rPr>
          <w:sz w:val="28"/>
          <w:szCs w:val="28"/>
        </w:rPr>
      </w:pPr>
      <w:r w:rsidRPr="003443F0">
        <w:rPr>
          <w:rFonts w:hint="eastAsia"/>
          <w:sz w:val="28"/>
          <w:szCs w:val="28"/>
        </w:rPr>
        <w:t>——申报期间人事关系不在高校，但成果发表期间在高校任职或兼职的，可从原任职或兼职高校申报。</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11.</w:t>
      </w:r>
      <w:r w:rsidRPr="003443F0">
        <w:rPr>
          <w:rFonts w:hint="eastAsia"/>
          <w:sz w:val="28"/>
          <w:szCs w:val="28"/>
        </w:rPr>
        <w:t>人事关系不在高校的兼职人员申报需满足哪些条件？</w:t>
      </w:r>
    </w:p>
    <w:p w:rsidR="00B24292" w:rsidRPr="003443F0" w:rsidRDefault="00B24292" w:rsidP="003443F0">
      <w:pPr>
        <w:ind w:firstLineChars="200" w:firstLine="560"/>
        <w:rPr>
          <w:sz w:val="28"/>
          <w:szCs w:val="28"/>
        </w:rPr>
      </w:pPr>
      <w:r w:rsidRPr="003443F0">
        <w:rPr>
          <w:rFonts w:hint="eastAsia"/>
          <w:sz w:val="28"/>
          <w:szCs w:val="28"/>
        </w:rPr>
        <w:t>——为鼓励科研合作与协同创新，人事关系不在高校，但在高校开展实质性研究工作的兼职人员，可从兼职高校申报，但需符合以下条件：</w:t>
      </w:r>
    </w:p>
    <w:p w:rsidR="00B24292" w:rsidRPr="003443F0" w:rsidRDefault="00B24292" w:rsidP="003443F0">
      <w:pPr>
        <w:ind w:firstLineChars="200" w:firstLine="560"/>
        <w:rPr>
          <w:sz w:val="28"/>
          <w:szCs w:val="28"/>
        </w:rPr>
      </w:pPr>
      <w:r w:rsidRPr="003443F0">
        <w:rPr>
          <w:rFonts w:hint="eastAsia"/>
          <w:sz w:val="28"/>
          <w:szCs w:val="28"/>
        </w:rPr>
        <w:lastRenderedPageBreak/>
        <w:t>（</w:t>
      </w:r>
      <w:r w:rsidRPr="003443F0">
        <w:rPr>
          <w:rFonts w:hint="eastAsia"/>
          <w:sz w:val="28"/>
          <w:szCs w:val="28"/>
        </w:rPr>
        <w:t>1</w:t>
      </w:r>
      <w:r w:rsidRPr="003443F0">
        <w:rPr>
          <w:rFonts w:hint="eastAsia"/>
          <w:sz w:val="28"/>
          <w:szCs w:val="28"/>
        </w:rPr>
        <w:t>）必须是成果的第一署名人（含论文的通讯作者）。</w:t>
      </w:r>
    </w:p>
    <w:p w:rsidR="00B24292" w:rsidRPr="003443F0" w:rsidRDefault="00B24292" w:rsidP="003443F0">
      <w:pPr>
        <w:ind w:firstLineChars="200" w:firstLine="560"/>
        <w:rPr>
          <w:sz w:val="28"/>
          <w:szCs w:val="28"/>
        </w:rPr>
      </w:pPr>
      <w:r w:rsidRPr="003443F0">
        <w:rPr>
          <w:rFonts w:hint="eastAsia"/>
          <w:sz w:val="28"/>
          <w:szCs w:val="28"/>
        </w:rPr>
        <w:t>（</w:t>
      </w:r>
      <w:r w:rsidRPr="003443F0">
        <w:rPr>
          <w:rFonts w:hint="eastAsia"/>
          <w:sz w:val="28"/>
          <w:szCs w:val="28"/>
        </w:rPr>
        <w:t>2</w:t>
      </w:r>
      <w:r w:rsidRPr="003443F0">
        <w:rPr>
          <w:rFonts w:hint="eastAsia"/>
          <w:sz w:val="28"/>
          <w:szCs w:val="28"/>
        </w:rPr>
        <w:t>）兼职人员与兼职高校有实质性聘任关系，而不仅是挂名或参与临时性活动（需由兼职高校人事部门开具相关证明，写明兼职工作时间、所属单位等）。</w:t>
      </w:r>
    </w:p>
    <w:p w:rsidR="00B24292" w:rsidRPr="003443F0" w:rsidRDefault="00B24292" w:rsidP="003443F0">
      <w:pPr>
        <w:ind w:firstLineChars="200" w:firstLine="560"/>
        <w:rPr>
          <w:sz w:val="28"/>
          <w:szCs w:val="28"/>
        </w:rPr>
      </w:pPr>
      <w:r w:rsidRPr="003443F0">
        <w:rPr>
          <w:rFonts w:hint="eastAsia"/>
          <w:sz w:val="28"/>
          <w:szCs w:val="28"/>
        </w:rPr>
        <w:t>（</w:t>
      </w:r>
      <w:r w:rsidRPr="003443F0">
        <w:rPr>
          <w:rFonts w:hint="eastAsia"/>
          <w:sz w:val="28"/>
          <w:szCs w:val="28"/>
        </w:rPr>
        <w:t>3</w:t>
      </w:r>
      <w:r w:rsidRPr="003443F0">
        <w:rPr>
          <w:rFonts w:hint="eastAsia"/>
          <w:sz w:val="28"/>
          <w:szCs w:val="28"/>
        </w:rPr>
        <w:t>）成果发表时署名单位必须标注兼职高校：著作类成果，在正文、作者简介、前言、后记等内容中应能体现出作者在兼职高校的工作关系；论文类成果，作者的第一署名单位应是兼职高校</w:t>
      </w:r>
      <w:r w:rsidR="003443F0">
        <w:rPr>
          <w:rFonts w:hint="eastAsia"/>
          <w:sz w:val="28"/>
          <w:szCs w:val="28"/>
        </w:rPr>
        <w:t>；咨询服务报告类成果，需提供材料证明该研究与兼职高校之间的联系</w:t>
      </w:r>
    </w:p>
    <w:p w:rsidR="00B24292" w:rsidRPr="003443F0" w:rsidRDefault="00B24292" w:rsidP="003443F0">
      <w:pPr>
        <w:ind w:firstLineChars="200" w:firstLine="560"/>
        <w:rPr>
          <w:sz w:val="28"/>
          <w:szCs w:val="28"/>
        </w:rPr>
      </w:pPr>
      <w:r w:rsidRPr="003443F0">
        <w:rPr>
          <w:rFonts w:hint="eastAsia"/>
          <w:sz w:val="28"/>
          <w:szCs w:val="28"/>
        </w:rPr>
        <w:t>（</w:t>
      </w:r>
      <w:r w:rsidRPr="003443F0">
        <w:rPr>
          <w:rFonts w:hint="eastAsia"/>
          <w:sz w:val="28"/>
          <w:szCs w:val="28"/>
        </w:rPr>
        <w:t>4</w:t>
      </w:r>
      <w:r w:rsidRPr="003443F0">
        <w:rPr>
          <w:rFonts w:hint="eastAsia"/>
          <w:sz w:val="28"/>
          <w:szCs w:val="28"/>
        </w:rPr>
        <w:t>）外籍兼职人员不能申报。</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12.</w:t>
      </w:r>
      <w:r w:rsidRPr="003443F0">
        <w:rPr>
          <w:rFonts w:hint="eastAsia"/>
          <w:sz w:val="28"/>
          <w:szCs w:val="28"/>
        </w:rPr>
        <w:t>博士后研究人员是否可以申报？</w:t>
      </w:r>
    </w:p>
    <w:p w:rsidR="00B24292" w:rsidRPr="003443F0" w:rsidRDefault="00B24292" w:rsidP="003443F0">
      <w:pPr>
        <w:ind w:firstLineChars="200" w:firstLine="560"/>
        <w:rPr>
          <w:sz w:val="28"/>
          <w:szCs w:val="28"/>
        </w:rPr>
      </w:pPr>
      <w:r w:rsidRPr="003443F0">
        <w:rPr>
          <w:rFonts w:hint="eastAsia"/>
          <w:sz w:val="28"/>
          <w:szCs w:val="28"/>
        </w:rPr>
        <w:t>——可以申报。申报期间人事关系在高校的，通过人事关系所在高校进行申报；人事关系不在高校的，申报需符合上一条中兼职人员申报的条件。</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13.</w:t>
      </w:r>
      <w:r w:rsidRPr="003443F0">
        <w:rPr>
          <w:rFonts w:hint="eastAsia"/>
          <w:sz w:val="28"/>
          <w:szCs w:val="28"/>
        </w:rPr>
        <w:t>合作成果如何申报？</w:t>
      </w:r>
    </w:p>
    <w:p w:rsidR="00B24292" w:rsidRPr="003443F0" w:rsidRDefault="00B24292" w:rsidP="003443F0">
      <w:pPr>
        <w:ind w:firstLineChars="200" w:firstLine="560"/>
        <w:rPr>
          <w:sz w:val="28"/>
          <w:szCs w:val="28"/>
        </w:rPr>
      </w:pPr>
      <w:r w:rsidRPr="003443F0">
        <w:rPr>
          <w:rFonts w:hint="eastAsia"/>
          <w:sz w:val="28"/>
          <w:szCs w:val="28"/>
        </w:rPr>
        <w:t>——合作成果，</w:t>
      </w:r>
      <w:proofErr w:type="gramStart"/>
      <w:r w:rsidRPr="003443F0">
        <w:rPr>
          <w:rFonts w:hint="eastAsia"/>
          <w:sz w:val="28"/>
          <w:szCs w:val="28"/>
        </w:rPr>
        <w:t>限一人</w:t>
      </w:r>
      <w:proofErr w:type="gramEnd"/>
      <w:r w:rsidRPr="003443F0">
        <w:rPr>
          <w:rFonts w:hint="eastAsia"/>
          <w:sz w:val="28"/>
          <w:szCs w:val="28"/>
        </w:rPr>
        <w:t>申报，原则上应由第一署名人申报。</w:t>
      </w:r>
    </w:p>
    <w:p w:rsidR="00B24292" w:rsidRPr="003443F0" w:rsidRDefault="00B24292" w:rsidP="003443F0">
      <w:pPr>
        <w:ind w:firstLineChars="200" w:firstLine="560"/>
        <w:rPr>
          <w:sz w:val="28"/>
          <w:szCs w:val="28"/>
        </w:rPr>
      </w:pPr>
      <w:r w:rsidRPr="003443F0">
        <w:rPr>
          <w:rFonts w:hint="eastAsia"/>
          <w:sz w:val="28"/>
          <w:szCs w:val="28"/>
        </w:rPr>
        <w:t>——经其他作者同意，可由第一署名人之外做出主要贡献的作者申报。但需符合以下条件：</w:t>
      </w:r>
    </w:p>
    <w:p w:rsidR="00B24292" w:rsidRPr="003443F0" w:rsidRDefault="00B24292" w:rsidP="003443F0">
      <w:pPr>
        <w:ind w:firstLineChars="200" w:firstLine="560"/>
        <w:rPr>
          <w:sz w:val="28"/>
          <w:szCs w:val="28"/>
        </w:rPr>
      </w:pPr>
      <w:r w:rsidRPr="003443F0">
        <w:rPr>
          <w:rFonts w:hint="eastAsia"/>
          <w:sz w:val="28"/>
          <w:szCs w:val="28"/>
        </w:rPr>
        <w:t>（</w:t>
      </w:r>
      <w:r w:rsidRPr="003443F0">
        <w:rPr>
          <w:rFonts w:hint="eastAsia"/>
          <w:sz w:val="28"/>
          <w:szCs w:val="28"/>
        </w:rPr>
        <w:t>1</w:t>
      </w:r>
      <w:r w:rsidRPr="003443F0">
        <w:rPr>
          <w:rFonts w:hint="eastAsia"/>
          <w:sz w:val="28"/>
          <w:szCs w:val="28"/>
        </w:rPr>
        <w:t>）第一署名人未作为申报者申报其他成果。</w:t>
      </w:r>
    </w:p>
    <w:p w:rsidR="00B24292" w:rsidRPr="003443F0" w:rsidRDefault="00B24292" w:rsidP="003443F0">
      <w:pPr>
        <w:ind w:firstLineChars="200" w:firstLine="560"/>
        <w:rPr>
          <w:sz w:val="28"/>
          <w:szCs w:val="28"/>
        </w:rPr>
      </w:pPr>
      <w:r w:rsidRPr="003443F0">
        <w:rPr>
          <w:rFonts w:hint="eastAsia"/>
          <w:sz w:val="28"/>
          <w:szCs w:val="28"/>
        </w:rPr>
        <w:t>（</w:t>
      </w:r>
      <w:r w:rsidRPr="003443F0">
        <w:rPr>
          <w:rFonts w:hint="eastAsia"/>
          <w:sz w:val="28"/>
          <w:szCs w:val="28"/>
        </w:rPr>
        <w:t>2</w:t>
      </w:r>
      <w:r w:rsidRPr="003443F0">
        <w:rPr>
          <w:rFonts w:hint="eastAsia"/>
          <w:sz w:val="28"/>
          <w:szCs w:val="28"/>
        </w:rPr>
        <w:t>）需提供第一署名人授权其申报的“授权证明”，并在“授权证明”中说明申报者在成果完成过程中所做的主要贡献。</w:t>
      </w:r>
    </w:p>
    <w:p w:rsidR="00B24292" w:rsidRPr="003443F0" w:rsidRDefault="00B24292" w:rsidP="003443F0">
      <w:pPr>
        <w:ind w:firstLineChars="200" w:firstLine="560"/>
        <w:rPr>
          <w:sz w:val="28"/>
          <w:szCs w:val="28"/>
        </w:rPr>
      </w:pPr>
      <w:r w:rsidRPr="003443F0">
        <w:rPr>
          <w:rFonts w:hint="eastAsia"/>
          <w:sz w:val="28"/>
          <w:szCs w:val="28"/>
        </w:rPr>
        <w:lastRenderedPageBreak/>
        <w:t>——合作成果，由非第一署名人申报且获奖的，在正式公布名单和奖励证书中的排名仍以成果的实际署名顺序为准，申报者位置不能提前。</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14.</w:t>
      </w:r>
      <w:r w:rsidRPr="003443F0">
        <w:rPr>
          <w:rFonts w:hint="eastAsia"/>
          <w:sz w:val="28"/>
          <w:szCs w:val="28"/>
        </w:rPr>
        <w:t>已故作者成果如何申报？</w:t>
      </w:r>
    </w:p>
    <w:p w:rsidR="00B24292" w:rsidRPr="003443F0" w:rsidRDefault="00B24292" w:rsidP="003443F0">
      <w:pPr>
        <w:ind w:firstLineChars="200" w:firstLine="560"/>
        <w:rPr>
          <w:sz w:val="28"/>
          <w:szCs w:val="28"/>
        </w:rPr>
      </w:pPr>
      <w:r w:rsidRPr="003443F0">
        <w:rPr>
          <w:rFonts w:hint="eastAsia"/>
          <w:sz w:val="28"/>
          <w:szCs w:val="28"/>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15.</w:t>
      </w:r>
      <w:r w:rsidRPr="003443F0">
        <w:rPr>
          <w:rFonts w:hint="eastAsia"/>
          <w:sz w:val="28"/>
          <w:szCs w:val="28"/>
        </w:rPr>
        <w:t>署笔名的成果如何申报？</w:t>
      </w:r>
    </w:p>
    <w:p w:rsidR="00B24292" w:rsidRPr="003443F0" w:rsidRDefault="00B24292" w:rsidP="003443F0">
      <w:pPr>
        <w:ind w:firstLineChars="200" w:firstLine="560"/>
        <w:rPr>
          <w:sz w:val="28"/>
          <w:szCs w:val="28"/>
        </w:rPr>
      </w:pPr>
      <w:r w:rsidRPr="003443F0">
        <w:rPr>
          <w:rFonts w:hint="eastAsia"/>
          <w:sz w:val="28"/>
          <w:szCs w:val="28"/>
        </w:rPr>
        <w:t>——署笔名的成果，需由学校人事部门出具材料，证明成果作者确为申报者本人。</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16.</w:t>
      </w:r>
      <w:r w:rsidRPr="003443F0">
        <w:rPr>
          <w:rFonts w:hint="eastAsia"/>
          <w:sz w:val="28"/>
          <w:szCs w:val="28"/>
        </w:rPr>
        <w:t>每位申报者可以申报几项成果？</w:t>
      </w:r>
    </w:p>
    <w:p w:rsidR="00B24292" w:rsidRPr="003443F0" w:rsidRDefault="00B24292" w:rsidP="003443F0">
      <w:pPr>
        <w:ind w:firstLineChars="200" w:firstLine="560"/>
        <w:rPr>
          <w:sz w:val="28"/>
          <w:szCs w:val="28"/>
        </w:rPr>
      </w:pPr>
      <w:r w:rsidRPr="003443F0">
        <w:rPr>
          <w:rFonts w:hint="eastAsia"/>
          <w:sz w:val="28"/>
          <w:szCs w:val="28"/>
        </w:rPr>
        <w:t>——每位申报者只能申报一项成果；参与其他成果申报的，项数不限。</w:t>
      </w:r>
    </w:p>
    <w:p w:rsidR="00B24292" w:rsidRDefault="00B24292" w:rsidP="003443F0">
      <w:pPr>
        <w:ind w:firstLineChars="200" w:firstLine="560"/>
        <w:rPr>
          <w:rFonts w:hint="eastAsia"/>
          <w:sz w:val="28"/>
          <w:szCs w:val="28"/>
        </w:rPr>
      </w:pPr>
      <w:r w:rsidRPr="003443F0">
        <w:rPr>
          <w:rFonts w:hint="eastAsia"/>
          <w:sz w:val="28"/>
          <w:szCs w:val="28"/>
        </w:rPr>
        <w:t>——第一作者为同一署名人的多项成果，不论由第几作者申报，只能选择其中一项成果申报。</w:t>
      </w:r>
    </w:p>
    <w:p w:rsidR="002B53EF" w:rsidRPr="003443F0" w:rsidRDefault="002B53EF"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17.</w:t>
      </w:r>
      <w:r w:rsidRPr="003443F0">
        <w:rPr>
          <w:rFonts w:hint="eastAsia"/>
          <w:sz w:val="28"/>
          <w:szCs w:val="28"/>
        </w:rPr>
        <w:t>同一成果是否可以同时申报多类奖项？</w:t>
      </w:r>
    </w:p>
    <w:p w:rsidR="00B24292" w:rsidRPr="003443F0" w:rsidRDefault="00B24292" w:rsidP="002B53EF">
      <w:pPr>
        <w:ind w:firstLineChars="200" w:firstLine="560"/>
        <w:rPr>
          <w:sz w:val="28"/>
          <w:szCs w:val="28"/>
        </w:rPr>
      </w:pPr>
      <w:r w:rsidRPr="003443F0">
        <w:rPr>
          <w:rFonts w:hint="eastAsia"/>
          <w:sz w:val="28"/>
          <w:szCs w:val="28"/>
        </w:rPr>
        <w:t>——不可以，一个成果只能申报一类奖项。</w:t>
      </w:r>
    </w:p>
    <w:p w:rsidR="00B24292" w:rsidRPr="003443F0" w:rsidRDefault="00B24292" w:rsidP="003443F0">
      <w:pPr>
        <w:ind w:firstLineChars="200" w:firstLine="560"/>
        <w:rPr>
          <w:sz w:val="28"/>
          <w:szCs w:val="28"/>
        </w:rPr>
      </w:pPr>
      <w:r w:rsidRPr="003443F0">
        <w:rPr>
          <w:rFonts w:hint="eastAsia"/>
          <w:sz w:val="28"/>
          <w:szCs w:val="28"/>
        </w:rPr>
        <w:lastRenderedPageBreak/>
        <w:t>18.</w:t>
      </w:r>
      <w:r w:rsidRPr="003443F0">
        <w:rPr>
          <w:rFonts w:hint="eastAsia"/>
          <w:sz w:val="28"/>
          <w:szCs w:val="28"/>
        </w:rPr>
        <w:t>以团队、课题组、机构名义署名的成果，是否可以申报？</w:t>
      </w:r>
    </w:p>
    <w:p w:rsidR="00B24292" w:rsidRPr="003443F0" w:rsidRDefault="00B24292" w:rsidP="003443F0">
      <w:pPr>
        <w:ind w:firstLineChars="200" w:firstLine="560"/>
        <w:rPr>
          <w:sz w:val="28"/>
          <w:szCs w:val="28"/>
        </w:rPr>
      </w:pPr>
      <w:r w:rsidRPr="003443F0">
        <w:rPr>
          <w:rFonts w:hint="eastAsia"/>
          <w:sz w:val="28"/>
          <w:szCs w:val="28"/>
        </w:rPr>
        <w:t>——可以申报，但必须以团队、课题组、机构名义申报。团队和课题组的负责人及主要人员应为高校人员，机构应为高校内设机构。</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19.</w:t>
      </w:r>
      <w:r w:rsidRPr="003443F0">
        <w:rPr>
          <w:rFonts w:hint="eastAsia"/>
          <w:sz w:val="28"/>
          <w:szCs w:val="28"/>
        </w:rPr>
        <w:t>已获其他省部级奖项的成果，是否可以申报？</w:t>
      </w:r>
    </w:p>
    <w:p w:rsidR="00B24292" w:rsidRPr="003443F0" w:rsidRDefault="00B24292" w:rsidP="003443F0">
      <w:pPr>
        <w:ind w:firstLineChars="200" w:firstLine="560"/>
        <w:rPr>
          <w:sz w:val="28"/>
          <w:szCs w:val="28"/>
        </w:rPr>
      </w:pPr>
      <w:r w:rsidRPr="003443F0">
        <w:rPr>
          <w:rFonts w:hint="eastAsia"/>
          <w:sz w:val="28"/>
          <w:szCs w:val="28"/>
        </w:rPr>
        <w:t>——可以申报。</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20.</w:t>
      </w:r>
      <w:r w:rsidRPr="003443F0">
        <w:rPr>
          <w:rFonts w:hint="eastAsia"/>
          <w:sz w:val="28"/>
          <w:szCs w:val="28"/>
        </w:rPr>
        <w:t>已经通过答辩但尚未出版或发表的学位论文或博士后出站报告是否可以申报？</w:t>
      </w:r>
    </w:p>
    <w:p w:rsidR="00B24292" w:rsidRPr="003443F0" w:rsidRDefault="00B24292" w:rsidP="003443F0">
      <w:pPr>
        <w:ind w:firstLineChars="200" w:firstLine="560"/>
        <w:rPr>
          <w:sz w:val="28"/>
          <w:szCs w:val="28"/>
        </w:rPr>
      </w:pPr>
      <w:r w:rsidRPr="003443F0">
        <w:rPr>
          <w:rFonts w:hint="eastAsia"/>
          <w:sz w:val="28"/>
          <w:szCs w:val="28"/>
        </w:rPr>
        <w:t>——不可以申报。</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21.</w:t>
      </w:r>
      <w:r w:rsidRPr="003443F0">
        <w:rPr>
          <w:rFonts w:hint="eastAsia"/>
          <w:sz w:val="28"/>
          <w:szCs w:val="28"/>
        </w:rPr>
        <w:t>涉密成果是否可以申报？</w:t>
      </w:r>
    </w:p>
    <w:p w:rsidR="00B24292" w:rsidRPr="003443F0" w:rsidRDefault="00B24292" w:rsidP="003443F0">
      <w:pPr>
        <w:ind w:firstLineChars="200" w:firstLine="560"/>
        <w:rPr>
          <w:sz w:val="28"/>
          <w:szCs w:val="28"/>
        </w:rPr>
      </w:pPr>
      <w:r w:rsidRPr="003443F0">
        <w:rPr>
          <w:rFonts w:hint="eastAsia"/>
          <w:sz w:val="28"/>
          <w:szCs w:val="28"/>
        </w:rPr>
        <w:t>——不可以申报。</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22.</w:t>
      </w:r>
      <w:r w:rsidRPr="003443F0">
        <w:rPr>
          <w:rFonts w:hint="eastAsia"/>
          <w:sz w:val="28"/>
          <w:szCs w:val="28"/>
        </w:rPr>
        <w:t>对著作类申报成果有哪些要求？</w:t>
      </w:r>
    </w:p>
    <w:p w:rsidR="00B24292" w:rsidRPr="003443F0" w:rsidRDefault="00B24292" w:rsidP="003443F0">
      <w:pPr>
        <w:ind w:firstLineChars="200" w:firstLine="560"/>
        <w:rPr>
          <w:sz w:val="28"/>
          <w:szCs w:val="28"/>
        </w:rPr>
      </w:pPr>
      <w:r w:rsidRPr="003443F0">
        <w:rPr>
          <w:rFonts w:hint="eastAsia"/>
          <w:sz w:val="28"/>
          <w:szCs w:val="28"/>
        </w:rPr>
        <w:t>——著作是指有国标书号，由正式出版部门出版并公开或内部发行的出版物，不包括只有内部准印证的出版物。著作形式含专著、编著、译著、工具书、古籍整理，但不含教材、教辅和文学艺术创作类作品。</w:t>
      </w:r>
    </w:p>
    <w:p w:rsidR="00B24292" w:rsidRPr="003443F0" w:rsidRDefault="00B24292" w:rsidP="003443F0">
      <w:pPr>
        <w:ind w:firstLineChars="200" w:firstLine="560"/>
        <w:rPr>
          <w:sz w:val="28"/>
          <w:szCs w:val="28"/>
        </w:rPr>
      </w:pPr>
      <w:r w:rsidRPr="003443F0">
        <w:rPr>
          <w:rFonts w:hint="eastAsia"/>
          <w:sz w:val="28"/>
          <w:szCs w:val="28"/>
        </w:rPr>
        <w:t>——多卷本研究著作应在全部出版完成后做整体申报，以最后一卷出版的时间确定是否符合申报时限要求。</w:t>
      </w:r>
    </w:p>
    <w:p w:rsidR="00B24292" w:rsidRPr="003443F0" w:rsidRDefault="00B24292" w:rsidP="003443F0">
      <w:pPr>
        <w:ind w:firstLineChars="200" w:firstLine="560"/>
        <w:rPr>
          <w:sz w:val="28"/>
          <w:szCs w:val="28"/>
        </w:rPr>
      </w:pPr>
      <w:r w:rsidRPr="003443F0">
        <w:rPr>
          <w:rFonts w:hint="eastAsia"/>
          <w:sz w:val="28"/>
          <w:szCs w:val="28"/>
        </w:rPr>
        <w:t>——丛书不能作为一项研究成果整体申报，只能以其中独立完整</w:t>
      </w:r>
      <w:r w:rsidRPr="003443F0">
        <w:rPr>
          <w:rFonts w:hint="eastAsia"/>
          <w:sz w:val="28"/>
          <w:szCs w:val="28"/>
        </w:rPr>
        <w:lastRenderedPageBreak/>
        <w:t>的著作单独申报。</w:t>
      </w:r>
    </w:p>
    <w:p w:rsidR="00B24292" w:rsidRPr="003443F0" w:rsidRDefault="00B24292" w:rsidP="003443F0">
      <w:pPr>
        <w:ind w:firstLineChars="200" w:firstLine="560"/>
        <w:rPr>
          <w:sz w:val="28"/>
          <w:szCs w:val="28"/>
        </w:rPr>
      </w:pPr>
      <w:r w:rsidRPr="003443F0">
        <w:rPr>
          <w:rFonts w:hint="eastAsia"/>
          <w:sz w:val="28"/>
          <w:szCs w:val="28"/>
        </w:rPr>
        <w:t>——修订版著作可以申报，申报时须附关于修订篇幅、章节和主要内容的说明，但修订前已获</w:t>
      </w:r>
      <w:proofErr w:type="gramStart"/>
      <w:r w:rsidRPr="003443F0">
        <w:rPr>
          <w:rFonts w:hint="eastAsia"/>
          <w:sz w:val="28"/>
          <w:szCs w:val="28"/>
        </w:rPr>
        <w:t>过本奖的</w:t>
      </w:r>
      <w:proofErr w:type="gramEnd"/>
      <w:r w:rsidRPr="003443F0">
        <w:rPr>
          <w:rFonts w:hint="eastAsia"/>
          <w:sz w:val="28"/>
          <w:szCs w:val="28"/>
        </w:rPr>
        <w:t>成果本届不能再申报。</w:t>
      </w:r>
    </w:p>
    <w:p w:rsidR="00B24292" w:rsidRPr="003443F0" w:rsidRDefault="00B24292" w:rsidP="003443F0">
      <w:pPr>
        <w:ind w:firstLineChars="200" w:firstLine="560"/>
        <w:rPr>
          <w:sz w:val="28"/>
          <w:szCs w:val="28"/>
        </w:rPr>
      </w:pPr>
      <w:r w:rsidRPr="003443F0">
        <w:rPr>
          <w:rFonts w:hint="eastAsia"/>
          <w:sz w:val="28"/>
          <w:szCs w:val="28"/>
        </w:rPr>
        <w:t>——个人学术文集（含论文集），在本届评奖申报时限内公开出版且首次发表内容不低于</w:t>
      </w:r>
      <w:r w:rsidRPr="003443F0">
        <w:rPr>
          <w:rFonts w:hint="eastAsia"/>
          <w:sz w:val="28"/>
          <w:szCs w:val="28"/>
        </w:rPr>
        <w:t>50%</w:t>
      </w:r>
      <w:r w:rsidRPr="003443F0">
        <w:rPr>
          <w:rFonts w:hint="eastAsia"/>
          <w:sz w:val="28"/>
          <w:szCs w:val="28"/>
        </w:rPr>
        <w:t>的，可作为著作类成果申报。</w:t>
      </w:r>
    </w:p>
    <w:p w:rsidR="00B24292" w:rsidRPr="003443F0" w:rsidRDefault="00B24292" w:rsidP="003443F0">
      <w:pPr>
        <w:ind w:firstLineChars="200" w:firstLine="560"/>
        <w:rPr>
          <w:sz w:val="28"/>
          <w:szCs w:val="28"/>
        </w:rPr>
      </w:pPr>
      <w:r w:rsidRPr="003443F0">
        <w:rPr>
          <w:rFonts w:hint="eastAsia"/>
          <w:sz w:val="28"/>
          <w:szCs w:val="28"/>
        </w:rPr>
        <w:t>——译著类成果申报学科类别根据成果内容实际所属学科填报，并在填写成果名称时注明原著的语言种类，例如：“经济学（英文）”。报送成果材料时，需附原著或复印本</w:t>
      </w:r>
      <w:r w:rsidRPr="003443F0">
        <w:rPr>
          <w:rFonts w:hint="eastAsia"/>
          <w:sz w:val="28"/>
          <w:szCs w:val="28"/>
        </w:rPr>
        <w:t>2</w:t>
      </w:r>
      <w:r w:rsidRPr="003443F0">
        <w:rPr>
          <w:rFonts w:hint="eastAsia"/>
          <w:sz w:val="28"/>
          <w:szCs w:val="28"/>
        </w:rPr>
        <w:t>份。</w:t>
      </w:r>
    </w:p>
    <w:p w:rsidR="00B24292" w:rsidRPr="003443F0" w:rsidRDefault="00B24292" w:rsidP="003443F0">
      <w:pPr>
        <w:ind w:firstLineChars="200" w:firstLine="560"/>
        <w:rPr>
          <w:sz w:val="28"/>
          <w:szCs w:val="28"/>
        </w:rPr>
      </w:pPr>
      <w:r w:rsidRPr="003443F0">
        <w:rPr>
          <w:rFonts w:hint="eastAsia"/>
          <w:sz w:val="28"/>
          <w:szCs w:val="28"/>
        </w:rPr>
        <w:t>——以少数民族语言公开出版的著作，申报时应有主要章节的国家通用语言文字翻译；以外文公开出版的著作，申报时应有主要章节的中文翻译。</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23.</w:t>
      </w:r>
      <w:r w:rsidRPr="003443F0">
        <w:rPr>
          <w:rFonts w:hint="eastAsia"/>
          <w:sz w:val="28"/>
          <w:szCs w:val="28"/>
        </w:rPr>
        <w:t>对论文类申报成果有哪些要求？</w:t>
      </w:r>
    </w:p>
    <w:p w:rsidR="00B24292" w:rsidRPr="003443F0" w:rsidRDefault="00B24292" w:rsidP="003443F0">
      <w:pPr>
        <w:ind w:firstLineChars="200" w:firstLine="560"/>
        <w:rPr>
          <w:sz w:val="28"/>
          <w:szCs w:val="28"/>
        </w:rPr>
      </w:pPr>
      <w:r w:rsidRPr="003443F0">
        <w:rPr>
          <w:rFonts w:hint="eastAsia"/>
          <w:sz w:val="28"/>
          <w:szCs w:val="28"/>
        </w:rPr>
        <w:t>——论文是指在国内外期刊或论文集上公开发表的研究成果。</w:t>
      </w:r>
    </w:p>
    <w:p w:rsidR="00B24292" w:rsidRPr="003443F0" w:rsidRDefault="00B24292" w:rsidP="003443F0">
      <w:pPr>
        <w:ind w:firstLineChars="200" w:firstLine="560"/>
        <w:rPr>
          <w:sz w:val="28"/>
          <w:szCs w:val="28"/>
        </w:rPr>
      </w:pPr>
      <w:r w:rsidRPr="003443F0">
        <w:rPr>
          <w:rFonts w:hint="eastAsia"/>
          <w:sz w:val="28"/>
          <w:szCs w:val="28"/>
        </w:rPr>
        <w:t>——多人撰写的论文集不能作为著作类成果申报，只能由论文作者以单篇进行申报。</w:t>
      </w:r>
    </w:p>
    <w:p w:rsidR="00B24292" w:rsidRPr="003443F0" w:rsidRDefault="00B24292" w:rsidP="003443F0">
      <w:pPr>
        <w:ind w:firstLineChars="200" w:firstLine="560"/>
        <w:rPr>
          <w:sz w:val="28"/>
          <w:szCs w:val="28"/>
        </w:rPr>
      </w:pPr>
      <w:r w:rsidRPr="003443F0">
        <w:rPr>
          <w:rFonts w:hint="eastAsia"/>
          <w:sz w:val="28"/>
          <w:szCs w:val="28"/>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rsidR="00B24292" w:rsidRPr="003443F0" w:rsidRDefault="00B24292" w:rsidP="003443F0">
      <w:pPr>
        <w:ind w:firstLineChars="200" w:firstLine="560"/>
        <w:rPr>
          <w:sz w:val="28"/>
          <w:szCs w:val="28"/>
        </w:rPr>
      </w:pPr>
      <w:r w:rsidRPr="003443F0">
        <w:rPr>
          <w:rFonts w:hint="eastAsia"/>
          <w:sz w:val="28"/>
          <w:szCs w:val="28"/>
        </w:rPr>
        <w:t>——在国外电子期刊发表论文、作者只有电子版没有纸质原件的，</w:t>
      </w:r>
      <w:r w:rsidRPr="003443F0">
        <w:rPr>
          <w:rFonts w:hint="eastAsia"/>
          <w:sz w:val="28"/>
          <w:szCs w:val="28"/>
        </w:rPr>
        <w:lastRenderedPageBreak/>
        <w:t>申报时在提供电子版原文打印件的同时，需提供文章的</w:t>
      </w:r>
      <w:r w:rsidRPr="003443F0">
        <w:rPr>
          <w:rFonts w:hint="eastAsia"/>
          <w:sz w:val="28"/>
          <w:szCs w:val="28"/>
        </w:rPr>
        <w:t>DOI</w:t>
      </w:r>
      <w:r w:rsidRPr="003443F0">
        <w:rPr>
          <w:rFonts w:hint="eastAsia"/>
          <w:sz w:val="28"/>
          <w:szCs w:val="28"/>
        </w:rPr>
        <w:t>（</w:t>
      </w:r>
      <w:r w:rsidRPr="003443F0">
        <w:rPr>
          <w:rFonts w:hint="eastAsia"/>
          <w:sz w:val="28"/>
          <w:szCs w:val="28"/>
        </w:rPr>
        <w:t>Digital Object Identifier</w:t>
      </w:r>
      <w:r w:rsidRPr="003443F0">
        <w:rPr>
          <w:rFonts w:hint="eastAsia"/>
          <w:sz w:val="28"/>
          <w:szCs w:val="28"/>
        </w:rPr>
        <w:t>）号码，并登录</w:t>
      </w:r>
      <w:r w:rsidRPr="003443F0">
        <w:rPr>
          <w:rFonts w:hint="eastAsia"/>
          <w:sz w:val="28"/>
          <w:szCs w:val="28"/>
        </w:rPr>
        <w:t>DOI</w:t>
      </w:r>
      <w:r w:rsidRPr="003443F0">
        <w:rPr>
          <w:rFonts w:hint="eastAsia"/>
          <w:sz w:val="28"/>
          <w:szCs w:val="28"/>
        </w:rPr>
        <w:t>验证网站（</w:t>
      </w:r>
      <w:r w:rsidRPr="003443F0">
        <w:rPr>
          <w:rFonts w:hint="eastAsia"/>
          <w:sz w:val="28"/>
          <w:szCs w:val="28"/>
        </w:rPr>
        <w:t>http://www.doi.org/</w:t>
      </w:r>
      <w:r w:rsidRPr="003443F0">
        <w:rPr>
          <w:rFonts w:hint="eastAsia"/>
          <w:sz w:val="28"/>
          <w:szCs w:val="28"/>
        </w:rPr>
        <w:t>）将输入</w:t>
      </w:r>
      <w:r w:rsidRPr="003443F0">
        <w:rPr>
          <w:rFonts w:hint="eastAsia"/>
          <w:sz w:val="28"/>
          <w:szCs w:val="28"/>
        </w:rPr>
        <w:t>DOI</w:t>
      </w:r>
      <w:r w:rsidRPr="003443F0">
        <w:rPr>
          <w:rFonts w:hint="eastAsia"/>
          <w:sz w:val="28"/>
          <w:szCs w:val="28"/>
        </w:rPr>
        <w:t>地址后查询得到的网页打印出来，作为证明材料附在《申报评审表》后。</w:t>
      </w:r>
    </w:p>
    <w:p w:rsidR="00B24292" w:rsidRPr="003443F0" w:rsidRDefault="00B24292" w:rsidP="003443F0">
      <w:pPr>
        <w:ind w:firstLineChars="200" w:firstLine="560"/>
        <w:rPr>
          <w:sz w:val="28"/>
          <w:szCs w:val="28"/>
        </w:rPr>
      </w:pPr>
      <w:r w:rsidRPr="003443F0">
        <w:rPr>
          <w:rFonts w:hint="eastAsia"/>
          <w:sz w:val="28"/>
          <w:szCs w:val="28"/>
        </w:rPr>
        <w:t>——在网上发表的论文，不能申报；但被纸质媒体（如新华文摘等）转载的，可以申报，发表时间以纸媒转载时间为准。</w:t>
      </w:r>
    </w:p>
    <w:p w:rsidR="00B24292" w:rsidRPr="003443F0" w:rsidRDefault="00B24292" w:rsidP="003443F0">
      <w:pPr>
        <w:ind w:firstLineChars="200" w:firstLine="560"/>
        <w:rPr>
          <w:sz w:val="28"/>
          <w:szCs w:val="28"/>
        </w:rPr>
      </w:pPr>
      <w:r w:rsidRPr="003443F0">
        <w:rPr>
          <w:rFonts w:hint="eastAsia"/>
          <w:sz w:val="28"/>
          <w:szCs w:val="28"/>
        </w:rPr>
        <w:t>——以少数民族语言公开发表的论文，申报时应附有主要内容的国家通用语言文字摘要；以外文公开发表的论文，申报时应附有主要内容的中文摘要。</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24.</w:t>
      </w:r>
      <w:r w:rsidRPr="003443F0">
        <w:rPr>
          <w:rFonts w:hint="eastAsia"/>
          <w:sz w:val="28"/>
          <w:szCs w:val="28"/>
        </w:rPr>
        <w:t>对咨询服务报告类申报成果有哪些要求？</w:t>
      </w:r>
    </w:p>
    <w:p w:rsidR="00B24292" w:rsidRPr="003443F0" w:rsidRDefault="00B24292" w:rsidP="003443F0">
      <w:pPr>
        <w:ind w:firstLineChars="200" w:firstLine="560"/>
        <w:rPr>
          <w:sz w:val="28"/>
          <w:szCs w:val="28"/>
        </w:rPr>
      </w:pPr>
      <w:r w:rsidRPr="003443F0">
        <w:rPr>
          <w:rFonts w:hint="eastAsia"/>
          <w:sz w:val="28"/>
          <w:szCs w:val="28"/>
        </w:rPr>
        <w:t>——咨询服务报告类成果，须提交实际应用部门（党政机关、事业单位、大中型以上企业等）采纳或应用证明，以及关于成果效果和社会影响方面的佐证材料。证明包括以下类别：</w:t>
      </w:r>
    </w:p>
    <w:p w:rsidR="00B24292" w:rsidRPr="003443F0" w:rsidRDefault="00B24292" w:rsidP="003443F0">
      <w:pPr>
        <w:ind w:firstLineChars="200" w:firstLine="560"/>
        <w:rPr>
          <w:sz w:val="28"/>
          <w:szCs w:val="28"/>
        </w:rPr>
      </w:pPr>
      <w:r w:rsidRPr="003443F0">
        <w:rPr>
          <w:rFonts w:hint="eastAsia"/>
          <w:sz w:val="28"/>
          <w:szCs w:val="28"/>
        </w:rPr>
        <w:t>（</w:t>
      </w:r>
      <w:r w:rsidRPr="003443F0">
        <w:rPr>
          <w:rFonts w:hint="eastAsia"/>
          <w:sz w:val="28"/>
          <w:szCs w:val="28"/>
        </w:rPr>
        <w:t>1</w:t>
      </w:r>
      <w:r w:rsidRPr="003443F0">
        <w:rPr>
          <w:rFonts w:hint="eastAsia"/>
          <w:sz w:val="28"/>
          <w:szCs w:val="28"/>
        </w:rPr>
        <w:t>）明确注明报告名称，写清采纳时间的采纳证明。</w:t>
      </w:r>
    </w:p>
    <w:p w:rsidR="00B24292" w:rsidRPr="003443F0" w:rsidRDefault="00B24292" w:rsidP="003443F0">
      <w:pPr>
        <w:ind w:firstLineChars="200" w:firstLine="560"/>
        <w:rPr>
          <w:sz w:val="28"/>
          <w:szCs w:val="28"/>
        </w:rPr>
      </w:pPr>
      <w:r w:rsidRPr="003443F0">
        <w:rPr>
          <w:rFonts w:hint="eastAsia"/>
          <w:sz w:val="28"/>
          <w:szCs w:val="28"/>
        </w:rPr>
        <w:t>（</w:t>
      </w:r>
      <w:r w:rsidRPr="003443F0">
        <w:rPr>
          <w:rFonts w:hint="eastAsia"/>
          <w:sz w:val="28"/>
          <w:szCs w:val="28"/>
        </w:rPr>
        <w:t>2</w:t>
      </w:r>
      <w:r w:rsidRPr="003443F0">
        <w:rPr>
          <w:rFonts w:hint="eastAsia"/>
          <w:sz w:val="28"/>
          <w:szCs w:val="28"/>
        </w:rPr>
        <w:t>）有关内参用稿通知。</w:t>
      </w:r>
    </w:p>
    <w:p w:rsidR="00B24292" w:rsidRPr="003443F0" w:rsidRDefault="00B24292" w:rsidP="003443F0">
      <w:pPr>
        <w:ind w:firstLineChars="200" w:firstLine="560"/>
        <w:rPr>
          <w:sz w:val="28"/>
          <w:szCs w:val="28"/>
        </w:rPr>
      </w:pPr>
      <w:r w:rsidRPr="003443F0">
        <w:rPr>
          <w:rFonts w:hint="eastAsia"/>
          <w:sz w:val="28"/>
          <w:szCs w:val="28"/>
        </w:rPr>
        <w:t>（</w:t>
      </w:r>
      <w:r w:rsidRPr="003443F0">
        <w:rPr>
          <w:rFonts w:hint="eastAsia"/>
          <w:sz w:val="28"/>
          <w:szCs w:val="28"/>
        </w:rPr>
        <w:t>3</w:t>
      </w:r>
      <w:r w:rsidRPr="003443F0">
        <w:rPr>
          <w:rFonts w:hint="eastAsia"/>
          <w:sz w:val="28"/>
          <w:szCs w:val="28"/>
        </w:rPr>
        <w:t>）领导批示或对获得领导批示的表彰信、感谢信等。</w:t>
      </w:r>
    </w:p>
    <w:p w:rsidR="00B24292" w:rsidRPr="003443F0" w:rsidRDefault="00B24292" w:rsidP="003443F0">
      <w:pPr>
        <w:ind w:firstLineChars="200" w:firstLine="560"/>
        <w:rPr>
          <w:sz w:val="28"/>
          <w:szCs w:val="28"/>
        </w:rPr>
      </w:pPr>
      <w:r w:rsidRPr="003443F0">
        <w:rPr>
          <w:rFonts w:hint="eastAsia"/>
          <w:sz w:val="28"/>
          <w:szCs w:val="28"/>
        </w:rPr>
        <w:t>（</w:t>
      </w:r>
      <w:r w:rsidRPr="003443F0">
        <w:rPr>
          <w:rFonts w:hint="eastAsia"/>
          <w:sz w:val="28"/>
          <w:szCs w:val="28"/>
        </w:rPr>
        <w:t>4</w:t>
      </w:r>
      <w:r w:rsidRPr="003443F0">
        <w:rPr>
          <w:rFonts w:hint="eastAsia"/>
          <w:sz w:val="28"/>
          <w:szCs w:val="28"/>
        </w:rPr>
        <w:t>）实际出台文件中，标注说明该文件吸收了报告的有关成果。</w:t>
      </w:r>
    </w:p>
    <w:p w:rsidR="00B24292" w:rsidRPr="003443F0" w:rsidRDefault="00B24292" w:rsidP="003443F0">
      <w:pPr>
        <w:ind w:firstLineChars="200" w:firstLine="560"/>
        <w:rPr>
          <w:sz w:val="28"/>
          <w:szCs w:val="28"/>
        </w:rPr>
      </w:pPr>
      <w:r w:rsidRPr="003443F0">
        <w:rPr>
          <w:rFonts w:hint="eastAsia"/>
          <w:sz w:val="28"/>
          <w:szCs w:val="28"/>
        </w:rPr>
        <w:t>（</w:t>
      </w:r>
      <w:r w:rsidRPr="003443F0">
        <w:rPr>
          <w:rFonts w:hint="eastAsia"/>
          <w:sz w:val="28"/>
          <w:szCs w:val="28"/>
        </w:rPr>
        <w:t>5</w:t>
      </w:r>
      <w:r w:rsidRPr="003443F0">
        <w:rPr>
          <w:rFonts w:hint="eastAsia"/>
          <w:sz w:val="28"/>
          <w:szCs w:val="28"/>
        </w:rPr>
        <w:t>）其他能证明报告被采纳或应用价值的材料。</w:t>
      </w:r>
    </w:p>
    <w:p w:rsidR="00B24292" w:rsidRPr="003443F0" w:rsidRDefault="00B24292" w:rsidP="003443F0">
      <w:pPr>
        <w:ind w:firstLineChars="200" w:firstLine="560"/>
        <w:rPr>
          <w:sz w:val="28"/>
          <w:szCs w:val="28"/>
        </w:rPr>
      </w:pPr>
      <w:r w:rsidRPr="003443F0">
        <w:rPr>
          <w:rFonts w:hint="eastAsia"/>
          <w:sz w:val="28"/>
          <w:szCs w:val="28"/>
        </w:rPr>
        <w:t>——证明材料开具时间应在</w:t>
      </w:r>
      <w:r w:rsidRPr="003443F0">
        <w:rPr>
          <w:rFonts w:hint="eastAsia"/>
          <w:sz w:val="28"/>
          <w:szCs w:val="28"/>
        </w:rPr>
        <w:t>2014</w:t>
      </w:r>
      <w:r w:rsidRPr="003443F0">
        <w:rPr>
          <w:rFonts w:hint="eastAsia"/>
          <w:sz w:val="28"/>
          <w:szCs w:val="28"/>
        </w:rPr>
        <w:t>年</w:t>
      </w:r>
      <w:r w:rsidRPr="003443F0">
        <w:rPr>
          <w:rFonts w:hint="eastAsia"/>
          <w:sz w:val="28"/>
          <w:szCs w:val="28"/>
        </w:rPr>
        <w:t>1</w:t>
      </w:r>
      <w:r w:rsidRPr="003443F0">
        <w:rPr>
          <w:rFonts w:hint="eastAsia"/>
          <w:sz w:val="28"/>
          <w:szCs w:val="28"/>
        </w:rPr>
        <w:t>月</w:t>
      </w:r>
      <w:r w:rsidRPr="003443F0">
        <w:rPr>
          <w:rFonts w:hint="eastAsia"/>
          <w:sz w:val="28"/>
          <w:szCs w:val="28"/>
        </w:rPr>
        <w:t>1</w:t>
      </w:r>
      <w:r w:rsidRPr="003443F0">
        <w:rPr>
          <w:rFonts w:hint="eastAsia"/>
          <w:sz w:val="28"/>
          <w:szCs w:val="28"/>
        </w:rPr>
        <w:t>日至</w:t>
      </w:r>
      <w:r w:rsidRPr="003443F0">
        <w:rPr>
          <w:rFonts w:hint="eastAsia"/>
          <w:sz w:val="28"/>
          <w:szCs w:val="28"/>
        </w:rPr>
        <w:t>2017</w:t>
      </w:r>
      <w:r w:rsidRPr="003443F0">
        <w:rPr>
          <w:rFonts w:hint="eastAsia"/>
          <w:sz w:val="28"/>
          <w:szCs w:val="28"/>
        </w:rPr>
        <w:t>年</w:t>
      </w:r>
      <w:r w:rsidRPr="003443F0">
        <w:rPr>
          <w:rFonts w:hint="eastAsia"/>
          <w:sz w:val="28"/>
          <w:szCs w:val="28"/>
        </w:rPr>
        <w:t>12</w:t>
      </w:r>
      <w:r w:rsidRPr="003443F0">
        <w:rPr>
          <w:rFonts w:hint="eastAsia"/>
          <w:sz w:val="28"/>
          <w:szCs w:val="28"/>
        </w:rPr>
        <w:t>月</w:t>
      </w:r>
      <w:r w:rsidRPr="003443F0">
        <w:rPr>
          <w:rFonts w:hint="eastAsia"/>
          <w:sz w:val="28"/>
          <w:szCs w:val="28"/>
        </w:rPr>
        <w:t>31</w:t>
      </w:r>
      <w:r w:rsidRPr="003443F0">
        <w:rPr>
          <w:rFonts w:hint="eastAsia"/>
          <w:sz w:val="28"/>
          <w:szCs w:val="28"/>
        </w:rPr>
        <w:t>日期间；或在证明内容中明确说明在上述时间段内被采纳应用。</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lastRenderedPageBreak/>
        <w:t xml:space="preserve"> 25.</w:t>
      </w:r>
      <w:r w:rsidRPr="003443F0">
        <w:rPr>
          <w:rFonts w:hint="eastAsia"/>
          <w:sz w:val="28"/>
          <w:szCs w:val="28"/>
        </w:rPr>
        <w:t>连续出版的年度发展报告类成果如何申报？</w:t>
      </w:r>
    </w:p>
    <w:p w:rsidR="00B24292" w:rsidRPr="003443F0" w:rsidRDefault="00B24292" w:rsidP="003443F0">
      <w:pPr>
        <w:ind w:firstLineChars="200" w:firstLine="560"/>
        <w:rPr>
          <w:sz w:val="28"/>
          <w:szCs w:val="28"/>
        </w:rPr>
      </w:pPr>
      <w:r w:rsidRPr="003443F0">
        <w:rPr>
          <w:rFonts w:hint="eastAsia"/>
          <w:sz w:val="28"/>
          <w:szCs w:val="28"/>
        </w:rPr>
        <w:t>——可以申报，但不能将申报时限内出版的多本报告作为整体申报，只能以某一年度的报告进行单本申报。申报时，可报著作论文奖也可报咨询服务报告奖，但</w:t>
      </w:r>
      <w:proofErr w:type="gramStart"/>
      <w:r w:rsidRPr="003443F0">
        <w:rPr>
          <w:rFonts w:hint="eastAsia"/>
          <w:sz w:val="28"/>
          <w:szCs w:val="28"/>
        </w:rPr>
        <w:t>报咨询</w:t>
      </w:r>
      <w:proofErr w:type="gramEnd"/>
      <w:r w:rsidRPr="003443F0">
        <w:rPr>
          <w:rFonts w:hint="eastAsia"/>
          <w:sz w:val="28"/>
          <w:szCs w:val="28"/>
        </w:rPr>
        <w:t>服务报告奖项时必须提供相关的采纳证明材料。</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26.</w:t>
      </w:r>
      <w:r w:rsidRPr="003443F0">
        <w:rPr>
          <w:rFonts w:hint="eastAsia"/>
          <w:sz w:val="28"/>
          <w:szCs w:val="28"/>
        </w:rPr>
        <w:t>申报普及读物奖有哪些要求？</w:t>
      </w:r>
    </w:p>
    <w:p w:rsidR="00B24292" w:rsidRPr="003443F0" w:rsidRDefault="00B24292" w:rsidP="003443F0">
      <w:pPr>
        <w:ind w:firstLineChars="200" w:firstLine="560"/>
        <w:rPr>
          <w:sz w:val="28"/>
          <w:szCs w:val="28"/>
        </w:rPr>
      </w:pPr>
      <w:r w:rsidRPr="003443F0">
        <w:rPr>
          <w:rFonts w:hint="eastAsia"/>
          <w:sz w:val="28"/>
          <w:szCs w:val="28"/>
        </w:rPr>
        <w:t>——普及读物</w:t>
      </w:r>
      <w:proofErr w:type="gramStart"/>
      <w:r w:rsidRPr="003443F0">
        <w:rPr>
          <w:rFonts w:hint="eastAsia"/>
          <w:sz w:val="28"/>
          <w:szCs w:val="28"/>
        </w:rPr>
        <w:t>奖成果</w:t>
      </w:r>
      <w:proofErr w:type="gramEnd"/>
      <w:r w:rsidRPr="003443F0">
        <w:rPr>
          <w:rFonts w:hint="eastAsia"/>
          <w:sz w:val="28"/>
          <w:szCs w:val="28"/>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27.</w:t>
      </w:r>
      <w:r w:rsidRPr="003443F0">
        <w:rPr>
          <w:rFonts w:hint="eastAsia"/>
          <w:sz w:val="28"/>
          <w:szCs w:val="28"/>
        </w:rPr>
        <w:t>申报青年奖有哪些要求？</w:t>
      </w:r>
    </w:p>
    <w:p w:rsidR="00B24292" w:rsidRPr="003443F0" w:rsidRDefault="00B24292" w:rsidP="003443F0">
      <w:pPr>
        <w:ind w:firstLineChars="200" w:firstLine="560"/>
        <w:rPr>
          <w:sz w:val="28"/>
          <w:szCs w:val="28"/>
        </w:rPr>
      </w:pPr>
      <w:r w:rsidRPr="003443F0">
        <w:rPr>
          <w:rFonts w:hint="eastAsia"/>
          <w:sz w:val="28"/>
          <w:szCs w:val="28"/>
        </w:rPr>
        <w:t>——申报人资格：应为申报成果的第一署名人，成果出版、发表或被采纳时年龄应在</w:t>
      </w:r>
      <w:r w:rsidRPr="003443F0">
        <w:rPr>
          <w:rFonts w:hint="eastAsia"/>
          <w:sz w:val="28"/>
          <w:szCs w:val="28"/>
        </w:rPr>
        <w:t>40</w:t>
      </w:r>
      <w:r w:rsidRPr="003443F0">
        <w:rPr>
          <w:rFonts w:hint="eastAsia"/>
          <w:sz w:val="28"/>
          <w:szCs w:val="28"/>
        </w:rPr>
        <w:t>周岁及以内（以身份证件为准，具体到日）。</w:t>
      </w:r>
    </w:p>
    <w:p w:rsidR="00B24292" w:rsidRPr="003443F0" w:rsidRDefault="00B24292" w:rsidP="003443F0">
      <w:pPr>
        <w:ind w:firstLineChars="200" w:firstLine="560"/>
        <w:rPr>
          <w:sz w:val="28"/>
          <w:szCs w:val="28"/>
        </w:rPr>
      </w:pPr>
      <w:r w:rsidRPr="003443F0">
        <w:rPr>
          <w:rFonts w:hint="eastAsia"/>
          <w:sz w:val="28"/>
          <w:szCs w:val="28"/>
        </w:rPr>
        <w:t>——成果形式：包含著作、论文、咨询服务报告、普及读物，具体要求与前述对各类型成果的要求一致。</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28.</w:t>
      </w:r>
      <w:r w:rsidRPr="003443F0">
        <w:rPr>
          <w:rFonts w:hint="eastAsia"/>
          <w:sz w:val="28"/>
          <w:szCs w:val="28"/>
        </w:rPr>
        <w:t>网络申报有哪些注意事项？</w:t>
      </w:r>
    </w:p>
    <w:p w:rsidR="00B24292" w:rsidRPr="003443F0" w:rsidRDefault="00B24292" w:rsidP="003443F0">
      <w:pPr>
        <w:ind w:firstLineChars="200" w:firstLine="560"/>
        <w:rPr>
          <w:sz w:val="28"/>
          <w:szCs w:val="28"/>
        </w:rPr>
      </w:pPr>
      <w:r w:rsidRPr="003443F0">
        <w:rPr>
          <w:rFonts w:hint="eastAsia"/>
          <w:sz w:val="28"/>
          <w:szCs w:val="28"/>
        </w:rPr>
        <w:t>——“教育部人文社会科学研究管理平台？申报系统”为本次申报的唯一网络平台。</w:t>
      </w:r>
    </w:p>
    <w:p w:rsidR="00B24292" w:rsidRPr="003443F0" w:rsidRDefault="00B24292" w:rsidP="003443F0">
      <w:pPr>
        <w:ind w:firstLineChars="200" w:firstLine="560"/>
        <w:rPr>
          <w:sz w:val="28"/>
          <w:szCs w:val="28"/>
        </w:rPr>
      </w:pPr>
      <w:r w:rsidRPr="003443F0">
        <w:rPr>
          <w:rFonts w:hint="eastAsia"/>
          <w:sz w:val="28"/>
          <w:szCs w:val="28"/>
        </w:rPr>
        <w:lastRenderedPageBreak/>
        <w:t>——“教育部人文社会科学研究管理平台”采用统一账号，各申报单位及高校科研管理单位在之前项目申报或其他工作过程中已开通平台账号的，继续使用原账号即可。</w:t>
      </w:r>
    </w:p>
    <w:p w:rsidR="00B24292" w:rsidRPr="008D6A3F" w:rsidRDefault="00B24292" w:rsidP="003443F0">
      <w:pPr>
        <w:ind w:firstLineChars="200" w:firstLine="560"/>
        <w:rPr>
          <w:b/>
          <w:sz w:val="28"/>
          <w:szCs w:val="28"/>
        </w:rPr>
      </w:pPr>
      <w:r w:rsidRPr="003443F0">
        <w:rPr>
          <w:rFonts w:hint="eastAsia"/>
          <w:sz w:val="28"/>
          <w:szCs w:val="28"/>
        </w:rPr>
        <w:t>——申报者可访问申报系统下载《申报评审表》进行填写，填写完成后将电子版交由学校科研管理部门。</w:t>
      </w:r>
      <w:r w:rsidRPr="008D6A3F">
        <w:rPr>
          <w:rFonts w:hint="eastAsia"/>
          <w:b/>
          <w:sz w:val="28"/>
          <w:szCs w:val="28"/>
        </w:rPr>
        <w:t>申报者个人无需登录申报系统。</w:t>
      </w:r>
    </w:p>
    <w:p w:rsidR="00B24292" w:rsidRPr="003443F0" w:rsidRDefault="00B24292" w:rsidP="003443F0">
      <w:pPr>
        <w:ind w:firstLineChars="200" w:firstLine="560"/>
        <w:rPr>
          <w:sz w:val="28"/>
          <w:szCs w:val="28"/>
        </w:rPr>
      </w:pPr>
      <w:r w:rsidRPr="003443F0">
        <w:rPr>
          <w:rFonts w:hint="eastAsia"/>
          <w:sz w:val="28"/>
          <w:szCs w:val="28"/>
        </w:rPr>
        <w:t>——为便于网络通讯评审，各申报人应提供成果全文及佐证材料电子版（</w:t>
      </w:r>
      <w:r w:rsidRPr="003443F0">
        <w:rPr>
          <w:rFonts w:hint="eastAsia"/>
          <w:sz w:val="28"/>
          <w:szCs w:val="28"/>
        </w:rPr>
        <w:t>PDF</w:t>
      </w:r>
      <w:r w:rsidRPr="003443F0">
        <w:rPr>
          <w:rFonts w:hint="eastAsia"/>
          <w:sz w:val="28"/>
          <w:szCs w:val="28"/>
        </w:rPr>
        <w:t>格式）（多卷本著作，如提供成果全文电子版确有困难，可提交成果主要内容），由学校科研管理部门上传。</w:t>
      </w:r>
    </w:p>
    <w:p w:rsidR="00B24292" w:rsidRPr="003443F0" w:rsidRDefault="00B24292" w:rsidP="003443F0">
      <w:pPr>
        <w:ind w:firstLineChars="200" w:firstLine="560"/>
        <w:rPr>
          <w:sz w:val="28"/>
          <w:szCs w:val="28"/>
        </w:rPr>
      </w:pPr>
      <w:r w:rsidRPr="003443F0">
        <w:rPr>
          <w:rFonts w:hint="eastAsia"/>
          <w:sz w:val="28"/>
          <w:szCs w:val="28"/>
        </w:rPr>
        <w:t>——网上申报起止时间为</w:t>
      </w:r>
      <w:r w:rsidRPr="003443F0">
        <w:rPr>
          <w:rFonts w:hint="eastAsia"/>
          <w:sz w:val="28"/>
          <w:szCs w:val="28"/>
        </w:rPr>
        <w:t>2019</w:t>
      </w:r>
      <w:r w:rsidRPr="003443F0">
        <w:rPr>
          <w:rFonts w:hint="eastAsia"/>
          <w:sz w:val="28"/>
          <w:szCs w:val="28"/>
        </w:rPr>
        <w:t>年</w:t>
      </w:r>
      <w:r w:rsidRPr="003443F0">
        <w:rPr>
          <w:rFonts w:hint="eastAsia"/>
          <w:sz w:val="28"/>
          <w:szCs w:val="28"/>
        </w:rPr>
        <w:t>3</w:t>
      </w:r>
      <w:r w:rsidRPr="003443F0">
        <w:rPr>
          <w:rFonts w:hint="eastAsia"/>
          <w:sz w:val="28"/>
          <w:szCs w:val="28"/>
        </w:rPr>
        <w:t>月</w:t>
      </w:r>
      <w:r w:rsidRPr="003443F0">
        <w:rPr>
          <w:rFonts w:hint="eastAsia"/>
          <w:sz w:val="28"/>
          <w:szCs w:val="28"/>
        </w:rPr>
        <w:t>1</w:t>
      </w:r>
      <w:r w:rsidRPr="003443F0">
        <w:rPr>
          <w:rFonts w:hint="eastAsia"/>
          <w:sz w:val="28"/>
          <w:szCs w:val="28"/>
        </w:rPr>
        <w:t>日至</w:t>
      </w:r>
      <w:r w:rsidRPr="003443F0">
        <w:rPr>
          <w:rFonts w:hint="eastAsia"/>
          <w:sz w:val="28"/>
          <w:szCs w:val="28"/>
        </w:rPr>
        <w:t>3</w:t>
      </w:r>
      <w:r w:rsidRPr="003443F0">
        <w:rPr>
          <w:rFonts w:hint="eastAsia"/>
          <w:sz w:val="28"/>
          <w:szCs w:val="28"/>
        </w:rPr>
        <w:t>月</w:t>
      </w:r>
      <w:r w:rsidRPr="003443F0">
        <w:rPr>
          <w:rFonts w:hint="eastAsia"/>
          <w:sz w:val="28"/>
          <w:szCs w:val="28"/>
        </w:rPr>
        <w:t>29</w:t>
      </w:r>
      <w:r w:rsidRPr="003443F0">
        <w:rPr>
          <w:rFonts w:hint="eastAsia"/>
          <w:sz w:val="28"/>
          <w:szCs w:val="28"/>
        </w:rPr>
        <w:t>日。</w:t>
      </w:r>
    </w:p>
    <w:p w:rsidR="00B24292" w:rsidRPr="003443F0" w:rsidRDefault="00B24292" w:rsidP="003443F0">
      <w:pPr>
        <w:ind w:firstLineChars="200" w:firstLine="560"/>
        <w:rPr>
          <w:sz w:val="28"/>
          <w:szCs w:val="28"/>
        </w:rPr>
      </w:pPr>
      <w:r w:rsidRPr="003443F0">
        <w:rPr>
          <w:rFonts w:hint="eastAsia"/>
          <w:sz w:val="28"/>
          <w:szCs w:val="28"/>
        </w:rPr>
        <w:t>——各申报单位，根据申报限额对申报成果进行审核和初选，上传拟报送成果的《申报评审表》及成果、佐证材料电子版。以上材料上传完毕后，需经申报单位点击确认审核通过后，才算正式提交。</w:t>
      </w:r>
    </w:p>
    <w:p w:rsidR="00B24292" w:rsidRPr="003443F0" w:rsidRDefault="00B24292" w:rsidP="003443F0">
      <w:pPr>
        <w:ind w:firstLineChars="200" w:firstLine="560"/>
        <w:rPr>
          <w:sz w:val="28"/>
          <w:szCs w:val="28"/>
        </w:rPr>
      </w:pPr>
      <w:r w:rsidRPr="003443F0">
        <w:rPr>
          <w:rFonts w:hint="eastAsia"/>
          <w:sz w:val="28"/>
          <w:szCs w:val="28"/>
        </w:rPr>
        <w:t>——不需要专门填写《申报一览表》。全部《申报评审表》上传完毕后，《申报一览表》在系统中直接生成，在线打印即可。</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29.</w:t>
      </w:r>
      <w:r w:rsidRPr="003443F0">
        <w:rPr>
          <w:rFonts w:hint="eastAsia"/>
          <w:sz w:val="28"/>
          <w:szCs w:val="28"/>
        </w:rPr>
        <w:t>申报单位对《申报评审表》和成果初审的重点？</w:t>
      </w:r>
    </w:p>
    <w:p w:rsidR="00B24292" w:rsidRPr="003443F0" w:rsidRDefault="00B24292" w:rsidP="003443F0">
      <w:pPr>
        <w:ind w:firstLineChars="200" w:firstLine="560"/>
        <w:rPr>
          <w:sz w:val="28"/>
          <w:szCs w:val="28"/>
        </w:rPr>
      </w:pPr>
      <w:r w:rsidRPr="003443F0">
        <w:rPr>
          <w:rFonts w:hint="eastAsia"/>
          <w:sz w:val="28"/>
          <w:szCs w:val="28"/>
        </w:rPr>
        <w:t>——申报单位要切实把好政治方向关和学术质量关，对申报材料进行汇总、审核。审核重点：（</w:t>
      </w:r>
      <w:r w:rsidRPr="003443F0">
        <w:rPr>
          <w:rFonts w:hint="eastAsia"/>
          <w:sz w:val="28"/>
          <w:szCs w:val="28"/>
        </w:rPr>
        <w:t>1</w:t>
      </w:r>
      <w:r w:rsidRPr="003443F0">
        <w:rPr>
          <w:rFonts w:hint="eastAsia"/>
          <w:sz w:val="28"/>
          <w:szCs w:val="28"/>
        </w:rPr>
        <w:t>）申报成果是否坚持正确的政治方向、价值取向和研究导向；（</w:t>
      </w:r>
      <w:r w:rsidRPr="003443F0">
        <w:rPr>
          <w:rFonts w:hint="eastAsia"/>
          <w:sz w:val="28"/>
          <w:szCs w:val="28"/>
        </w:rPr>
        <w:t>2</w:t>
      </w:r>
      <w:r w:rsidRPr="003443F0">
        <w:rPr>
          <w:rFonts w:hint="eastAsia"/>
          <w:sz w:val="28"/>
          <w:szCs w:val="28"/>
        </w:rPr>
        <w:t>）是否符合学术道德和学术规范，有无知识产权等方面的争议；（</w:t>
      </w:r>
      <w:r w:rsidRPr="003443F0">
        <w:rPr>
          <w:rFonts w:hint="eastAsia"/>
          <w:sz w:val="28"/>
          <w:szCs w:val="28"/>
        </w:rPr>
        <w:t>3</w:t>
      </w:r>
      <w:r w:rsidRPr="003443F0">
        <w:rPr>
          <w:rFonts w:hint="eastAsia"/>
          <w:sz w:val="28"/>
          <w:szCs w:val="28"/>
        </w:rPr>
        <w:t>）申报资格、申报材料是否符合《成果奖实施办法》和申报通知有关规定，申报材料是否真实。</w:t>
      </w:r>
    </w:p>
    <w:p w:rsidR="00B24292" w:rsidRPr="003443F0" w:rsidRDefault="00B24292" w:rsidP="003443F0">
      <w:pPr>
        <w:ind w:firstLineChars="200" w:firstLine="560"/>
        <w:rPr>
          <w:sz w:val="28"/>
          <w:szCs w:val="28"/>
        </w:rPr>
      </w:pPr>
      <w:bookmarkStart w:id="0" w:name="_GoBack"/>
      <w:bookmarkEnd w:id="0"/>
      <w:r w:rsidRPr="003443F0">
        <w:rPr>
          <w:rFonts w:hint="eastAsia"/>
          <w:sz w:val="28"/>
          <w:szCs w:val="28"/>
        </w:rPr>
        <w:lastRenderedPageBreak/>
        <w:t>30.</w:t>
      </w:r>
      <w:r w:rsidRPr="003443F0">
        <w:rPr>
          <w:rFonts w:hint="eastAsia"/>
          <w:sz w:val="28"/>
          <w:szCs w:val="28"/>
        </w:rPr>
        <w:t>申报单位对申报成果进行公示的要求是什么？</w:t>
      </w:r>
    </w:p>
    <w:p w:rsidR="00B24292" w:rsidRPr="003443F0" w:rsidRDefault="00B24292" w:rsidP="003443F0">
      <w:pPr>
        <w:ind w:firstLineChars="200" w:firstLine="560"/>
        <w:rPr>
          <w:sz w:val="28"/>
          <w:szCs w:val="28"/>
        </w:rPr>
      </w:pPr>
      <w:r w:rsidRPr="003443F0">
        <w:rPr>
          <w:rFonts w:hint="eastAsia"/>
          <w:sz w:val="28"/>
          <w:szCs w:val="28"/>
        </w:rPr>
        <w:t>——将拟上报的成果信息（含申报人、申报成果、主要作者等）在本单位进行网上公示，公示期不少于</w:t>
      </w:r>
      <w:r w:rsidRPr="003443F0">
        <w:rPr>
          <w:rFonts w:hint="eastAsia"/>
          <w:sz w:val="28"/>
          <w:szCs w:val="28"/>
        </w:rPr>
        <w:t>5</w:t>
      </w:r>
      <w:r w:rsidRPr="003443F0">
        <w:rPr>
          <w:rFonts w:hint="eastAsia"/>
          <w:sz w:val="28"/>
          <w:szCs w:val="28"/>
        </w:rPr>
        <w:t>个工作日。公示无异议或异议处理后再次公示无异议的成果才可以报送，未经公示的申报材料不予受理。</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31.</w:t>
      </w:r>
      <w:r w:rsidRPr="003443F0">
        <w:rPr>
          <w:rFonts w:hint="eastAsia"/>
          <w:sz w:val="28"/>
          <w:szCs w:val="28"/>
        </w:rPr>
        <w:t>《申报评审表》校学术委员会意见</w:t>
      </w:r>
      <w:proofErr w:type="gramStart"/>
      <w:r w:rsidRPr="003443F0">
        <w:rPr>
          <w:rFonts w:hint="eastAsia"/>
          <w:sz w:val="28"/>
          <w:szCs w:val="28"/>
        </w:rPr>
        <w:t>栏如何</w:t>
      </w:r>
      <w:proofErr w:type="gramEnd"/>
      <w:r w:rsidRPr="003443F0">
        <w:rPr>
          <w:rFonts w:hint="eastAsia"/>
          <w:sz w:val="28"/>
          <w:szCs w:val="28"/>
        </w:rPr>
        <w:t>签章？</w:t>
      </w:r>
    </w:p>
    <w:p w:rsidR="00B24292" w:rsidRPr="003443F0" w:rsidRDefault="00B24292" w:rsidP="003443F0">
      <w:pPr>
        <w:ind w:firstLineChars="200" w:firstLine="560"/>
        <w:rPr>
          <w:sz w:val="28"/>
          <w:szCs w:val="28"/>
        </w:rPr>
      </w:pPr>
      <w:r w:rsidRPr="003443F0">
        <w:rPr>
          <w:rFonts w:hint="eastAsia"/>
          <w:sz w:val="28"/>
          <w:szCs w:val="28"/>
        </w:rPr>
        <w:t>——由校学术委员会主任签字（或盖签名章）或</w:t>
      </w:r>
      <w:proofErr w:type="gramStart"/>
      <w:r w:rsidRPr="003443F0">
        <w:rPr>
          <w:rFonts w:hint="eastAsia"/>
          <w:sz w:val="28"/>
          <w:szCs w:val="28"/>
        </w:rPr>
        <w:t>盖学术</w:t>
      </w:r>
      <w:proofErr w:type="gramEnd"/>
      <w:r w:rsidRPr="003443F0">
        <w:rPr>
          <w:rFonts w:hint="eastAsia"/>
          <w:sz w:val="28"/>
          <w:szCs w:val="28"/>
        </w:rPr>
        <w:t>委员会公章。</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32.</w:t>
      </w:r>
      <w:r w:rsidRPr="003443F0">
        <w:rPr>
          <w:rFonts w:hint="eastAsia"/>
          <w:sz w:val="28"/>
          <w:szCs w:val="28"/>
        </w:rPr>
        <w:t>对《申报一览表》有什么要求？</w:t>
      </w:r>
    </w:p>
    <w:p w:rsidR="00B24292" w:rsidRPr="003443F0" w:rsidRDefault="00B24292" w:rsidP="003443F0">
      <w:pPr>
        <w:ind w:firstLineChars="200" w:firstLine="560"/>
        <w:rPr>
          <w:sz w:val="28"/>
          <w:szCs w:val="28"/>
        </w:rPr>
      </w:pPr>
      <w:r w:rsidRPr="003443F0">
        <w:rPr>
          <w:rFonts w:hint="eastAsia"/>
          <w:sz w:val="28"/>
          <w:szCs w:val="28"/>
        </w:rPr>
        <w:t>——在线生成的《申报一览表》打印后，必须填写联系人、联系方式并加盖申报单位公章。多页的，每页必须标注页码和总页数，加盖骑缝章或每页加盖公章。</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33.</w:t>
      </w:r>
      <w:r w:rsidRPr="003443F0">
        <w:rPr>
          <w:rFonts w:hint="eastAsia"/>
          <w:sz w:val="28"/>
          <w:szCs w:val="28"/>
        </w:rPr>
        <w:t>纸质申报材料的装订报送具体要求是什么？</w:t>
      </w:r>
    </w:p>
    <w:p w:rsidR="00B24292" w:rsidRPr="003443F0" w:rsidRDefault="00B24292" w:rsidP="003443F0">
      <w:pPr>
        <w:ind w:firstLineChars="200" w:firstLine="560"/>
        <w:rPr>
          <w:sz w:val="28"/>
          <w:szCs w:val="28"/>
        </w:rPr>
      </w:pPr>
      <w:r w:rsidRPr="003443F0">
        <w:rPr>
          <w:rFonts w:hint="eastAsia"/>
          <w:sz w:val="28"/>
          <w:szCs w:val="28"/>
        </w:rPr>
        <w:t>——《申报评审表》及附件材料：</w:t>
      </w:r>
    </w:p>
    <w:p w:rsidR="00B24292" w:rsidRPr="003443F0" w:rsidRDefault="00B24292" w:rsidP="003443F0">
      <w:pPr>
        <w:ind w:firstLineChars="200" w:firstLine="560"/>
        <w:rPr>
          <w:sz w:val="28"/>
          <w:szCs w:val="28"/>
        </w:rPr>
      </w:pPr>
      <w:r w:rsidRPr="003443F0">
        <w:rPr>
          <w:rFonts w:hint="eastAsia"/>
          <w:sz w:val="28"/>
          <w:szCs w:val="28"/>
        </w:rPr>
        <w:t>著作类、论文类成果《申报评审表》一式</w:t>
      </w:r>
      <w:r w:rsidRPr="003443F0">
        <w:rPr>
          <w:rFonts w:hint="eastAsia"/>
          <w:sz w:val="28"/>
          <w:szCs w:val="28"/>
        </w:rPr>
        <w:t>6</w:t>
      </w:r>
      <w:r w:rsidRPr="003443F0">
        <w:rPr>
          <w:rFonts w:hint="eastAsia"/>
          <w:sz w:val="28"/>
          <w:szCs w:val="28"/>
        </w:rPr>
        <w:t>份（至少</w:t>
      </w:r>
      <w:r w:rsidRPr="003443F0">
        <w:rPr>
          <w:rFonts w:hint="eastAsia"/>
          <w:sz w:val="28"/>
          <w:szCs w:val="28"/>
        </w:rPr>
        <w:t>1</w:t>
      </w:r>
      <w:r w:rsidRPr="003443F0">
        <w:rPr>
          <w:rFonts w:hint="eastAsia"/>
          <w:sz w:val="28"/>
          <w:szCs w:val="28"/>
        </w:rPr>
        <w:t>份原件）；咨询服务报告类、普及读物类成果《申报评审表》一式</w:t>
      </w:r>
      <w:r w:rsidRPr="003443F0">
        <w:rPr>
          <w:rFonts w:hint="eastAsia"/>
          <w:sz w:val="28"/>
          <w:szCs w:val="28"/>
        </w:rPr>
        <w:t>10</w:t>
      </w:r>
      <w:r w:rsidRPr="003443F0">
        <w:rPr>
          <w:rFonts w:hint="eastAsia"/>
          <w:sz w:val="28"/>
          <w:szCs w:val="28"/>
        </w:rPr>
        <w:t>份（至少</w:t>
      </w:r>
      <w:r w:rsidRPr="003443F0">
        <w:rPr>
          <w:rFonts w:hint="eastAsia"/>
          <w:sz w:val="28"/>
          <w:szCs w:val="28"/>
        </w:rPr>
        <w:t>1</w:t>
      </w:r>
      <w:r w:rsidRPr="003443F0">
        <w:rPr>
          <w:rFonts w:hint="eastAsia"/>
          <w:sz w:val="28"/>
          <w:szCs w:val="28"/>
        </w:rPr>
        <w:t>份原件），统一用</w:t>
      </w:r>
      <w:r w:rsidRPr="003443F0">
        <w:rPr>
          <w:rFonts w:hint="eastAsia"/>
          <w:sz w:val="28"/>
          <w:szCs w:val="28"/>
        </w:rPr>
        <w:t>A4</w:t>
      </w:r>
      <w:r w:rsidRPr="003443F0">
        <w:rPr>
          <w:rFonts w:hint="eastAsia"/>
          <w:sz w:val="28"/>
          <w:szCs w:val="28"/>
        </w:rPr>
        <w:t>纸双面打印。申报成果的相关证明材料与《申报评审表》份数一致，统一装订在《申报评审表》后。</w:t>
      </w:r>
    </w:p>
    <w:p w:rsidR="00B24292" w:rsidRPr="003443F0" w:rsidRDefault="00B24292" w:rsidP="003443F0">
      <w:pPr>
        <w:ind w:firstLineChars="200" w:firstLine="560"/>
        <w:rPr>
          <w:sz w:val="28"/>
          <w:szCs w:val="28"/>
        </w:rPr>
      </w:pPr>
      <w:r w:rsidRPr="003443F0">
        <w:rPr>
          <w:rFonts w:hint="eastAsia"/>
          <w:sz w:val="28"/>
          <w:szCs w:val="28"/>
        </w:rPr>
        <w:t>——申报成果：</w:t>
      </w:r>
    </w:p>
    <w:p w:rsidR="00B24292" w:rsidRPr="003443F0" w:rsidRDefault="00B24292" w:rsidP="003443F0">
      <w:pPr>
        <w:ind w:firstLineChars="200" w:firstLine="560"/>
        <w:rPr>
          <w:sz w:val="28"/>
          <w:szCs w:val="28"/>
        </w:rPr>
      </w:pPr>
      <w:r w:rsidRPr="003443F0">
        <w:rPr>
          <w:rFonts w:hint="eastAsia"/>
          <w:sz w:val="28"/>
          <w:szCs w:val="28"/>
        </w:rPr>
        <w:lastRenderedPageBreak/>
        <w:t>著作类、咨询服务报告类、普及读物类成果一式</w:t>
      </w:r>
      <w:r w:rsidRPr="003443F0">
        <w:rPr>
          <w:rFonts w:hint="eastAsia"/>
          <w:sz w:val="28"/>
          <w:szCs w:val="28"/>
        </w:rPr>
        <w:t>3</w:t>
      </w:r>
      <w:r w:rsidRPr="003443F0">
        <w:rPr>
          <w:rFonts w:hint="eastAsia"/>
          <w:sz w:val="28"/>
          <w:szCs w:val="28"/>
        </w:rPr>
        <w:t>份（多卷本著作，如报送有困难，可报送一套），须在封面右上角用不干胶加贴标签，标明申报单位、申报者和所申报的学科。</w:t>
      </w:r>
    </w:p>
    <w:p w:rsidR="00B24292" w:rsidRPr="003443F0" w:rsidRDefault="00B24292" w:rsidP="003443F0">
      <w:pPr>
        <w:ind w:firstLineChars="200" w:firstLine="560"/>
        <w:rPr>
          <w:sz w:val="28"/>
          <w:szCs w:val="28"/>
        </w:rPr>
      </w:pPr>
      <w:r w:rsidRPr="003443F0">
        <w:rPr>
          <w:rFonts w:hint="eastAsia"/>
          <w:sz w:val="28"/>
          <w:szCs w:val="28"/>
        </w:rPr>
        <w:t>论文类成果一式</w:t>
      </w:r>
      <w:r w:rsidRPr="003443F0">
        <w:rPr>
          <w:rFonts w:hint="eastAsia"/>
          <w:sz w:val="28"/>
          <w:szCs w:val="28"/>
        </w:rPr>
        <w:t>6</w:t>
      </w:r>
      <w:r w:rsidRPr="003443F0">
        <w:rPr>
          <w:rFonts w:hint="eastAsia"/>
          <w:sz w:val="28"/>
          <w:szCs w:val="28"/>
        </w:rPr>
        <w:t>份（可用复印件），包含刊物封面、目录和版权页，分别附在《申报评审表》后统一装订。</w:t>
      </w:r>
    </w:p>
    <w:p w:rsidR="00B24292" w:rsidRPr="003443F0" w:rsidRDefault="00B24292" w:rsidP="003443F0">
      <w:pPr>
        <w:ind w:firstLineChars="200" w:firstLine="560"/>
        <w:rPr>
          <w:sz w:val="28"/>
          <w:szCs w:val="28"/>
        </w:rPr>
      </w:pPr>
      <w:r w:rsidRPr="003443F0">
        <w:rPr>
          <w:rFonts w:hint="eastAsia"/>
          <w:sz w:val="28"/>
          <w:szCs w:val="28"/>
        </w:rPr>
        <w:t>——经审核盖章的《申报一览表》</w:t>
      </w:r>
      <w:r w:rsidRPr="003443F0">
        <w:rPr>
          <w:rFonts w:hint="eastAsia"/>
          <w:sz w:val="28"/>
          <w:szCs w:val="28"/>
        </w:rPr>
        <w:t>1</w:t>
      </w:r>
      <w:r w:rsidRPr="003443F0">
        <w:rPr>
          <w:rFonts w:hint="eastAsia"/>
          <w:sz w:val="28"/>
          <w:szCs w:val="28"/>
        </w:rPr>
        <w:t>份。《申报一览表》务必仔细审核，应与《申报评审表》和申报成果一致、准确无误。</w:t>
      </w:r>
    </w:p>
    <w:p w:rsidR="00B24292" w:rsidRPr="003443F0" w:rsidRDefault="00B24292"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34.</w:t>
      </w:r>
      <w:r w:rsidRPr="003443F0">
        <w:rPr>
          <w:rFonts w:hint="eastAsia"/>
          <w:sz w:val="28"/>
          <w:szCs w:val="28"/>
        </w:rPr>
        <w:t>纸质申报材料报送时间安排是怎样的？</w:t>
      </w:r>
    </w:p>
    <w:p w:rsidR="00B24292" w:rsidRPr="003443F0" w:rsidRDefault="00B24292" w:rsidP="003443F0">
      <w:pPr>
        <w:ind w:firstLineChars="200" w:firstLine="560"/>
        <w:rPr>
          <w:sz w:val="28"/>
          <w:szCs w:val="28"/>
        </w:rPr>
      </w:pPr>
      <w:r w:rsidRPr="003443F0">
        <w:rPr>
          <w:rFonts w:hint="eastAsia"/>
          <w:sz w:val="28"/>
          <w:szCs w:val="28"/>
        </w:rPr>
        <w:t>——报送纸质申报材料有两种方式，邮寄或者现场报送（各申报单位应一次性报齐所有材料，避免分散报送）。邮寄材料截止时间为</w:t>
      </w:r>
      <w:r w:rsidRPr="003443F0">
        <w:rPr>
          <w:rFonts w:hint="eastAsia"/>
          <w:sz w:val="28"/>
          <w:szCs w:val="28"/>
        </w:rPr>
        <w:t>2019</w:t>
      </w:r>
      <w:r w:rsidRPr="003443F0">
        <w:rPr>
          <w:rFonts w:hint="eastAsia"/>
          <w:sz w:val="28"/>
          <w:szCs w:val="28"/>
        </w:rPr>
        <w:t>年</w:t>
      </w:r>
      <w:r w:rsidRPr="003443F0">
        <w:rPr>
          <w:rFonts w:hint="eastAsia"/>
          <w:sz w:val="28"/>
          <w:szCs w:val="28"/>
        </w:rPr>
        <w:t>4</w:t>
      </w:r>
      <w:r w:rsidRPr="003443F0">
        <w:rPr>
          <w:rFonts w:hint="eastAsia"/>
          <w:sz w:val="28"/>
          <w:szCs w:val="28"/>
        </w:rPr>
        <w:t>月</w:t>
      </w:r>
      <w:r w:rsidRPr="003443F0">
        <w:rPr>
          <w:rFonts w:hint="eastAsia"/>
          <w:sz w:val="28"/>
          <w:szCs w:val="28"/>
        </w:rPr>
        <w:t>1</w:t>
      </w:r>
      <w:r w:rsidRPr="003443F0">
        <w:rPr>
          <w:rFonts w:hint="eastAsia"/>
          <w:sz w:val="28"/>
          <w:szCs w:val="28"/>
        </w:rPr>
        <w:t>日，以邮戳为准。受理现场集中报送材料的具体安排如下：</w:t>
      </w:r>
    </w:p>
    <w:p w:rsidR="00B24292" w:rsidRPr="003443F0" w:rsidRDefault="00B24292" w:rsidP="003443F0">
      <w:pPr>
        <w:ind w:firstLineChars="200" w:firstLine="560"/>
        <w:rPr>
          <w:sz w:val="28"/>
          <w:szCs w:val="28"/>
        </w:rPr>
      </w:pPr>
      <w:r w:rsidRPr="003443F0">
        <w:rPr>
          <w:rFonts w:hint="eastAsia"/>
          <w:sz w:val="28"/>
          <w:szCs w:val="28"/>
        </w:rPr>
        <w:t>4</w:t>
      </w:r>
      <w:r w:rsidRPr="003443F0">
        <w:rPr>
          <w:rFonts w:hint="eastAsia"/>
          <w:sz w:val="28"/>
          <w:szCs w:val="28"/>
        </w:rPr>
        <w:t>月</w:t>
      </w:r>
      <w:r w:rsidRPr="003443F0">
        <w:rPr>
          <w:rFonts w:hint="eastAsia"/>
          <w:sz w:val="28"/>
          <w:szCs w:val="28"/>
        </w:rPr>
        <w:t>1</w:t>
      </w:r>
      <w:r w:rsidRPr="003443F0">
        <w:rPr>
          <w:rFonts w:hint="eastAsia"/>
          <w:sz w:val="28"/>
          <w:szCs w:val="28"/>
        </w:rPr>
        <w:t>日　北京</w:t>
      </w:r>
    </w:p>
    <w:p w:rsidR="00B24292" w:rsidRPr="003443F0" w:rsidRDefault="00B24292" w:rsidP="003443F0">
      <w:pPr>
        <w:ind w:firstLineChars="200" w:firstLine="560"/>
        <w:rPr>
          <w:sz w:val="28"/>
          <w:szCs w:val="28"/>
        </w:rPr>
      </w:pPr>
      <w:r w:rsidRPr="003443F0">
        <w:rPr>
          <w:rFonts w:hint="eastAsia"/>
          <w:sz w:val="28"/>
          <w:szCs w:val="28"/>
        </w:rPr>
        <w:t>4</w:t>
      </w:r>
      <w:r w:rsidRPr="003443F0">
        <w:rPr>
          <w:rFonts w:hint="eastAsia"/>
          <w:sz w:val="28"/>
          <w:szCs w:val="28"/>
        </w:rPr>
        <w:t>月</w:t>
      </w:r>
      <w:r w:rsidRPr="003443F0">
        <w:rPr>
          <w:rFonts w:hint="eastAsia"/>
          <w:sz w:val="28"/>
          <w:szCs w:val="28"/>
        </w:rPr>
        <w:t>2</w:t>
      </w:r>
      <w:r w:rsidRPr="003443F0">
        <w:rPr>
          <w:rFonts w:hint="eastAsia"/>
          <w:sz w:val="28"/>
          <w:szCs w:val="28"/>
        </w:rPr>
        <w:t>日　中南地区、西南地区</w:t>
      </w:r>
    </w:p>
    <w:p w:rsidR="00B24292" w:rsidRPr="003443F0" w:rsidRDefault="00B24292" w:rsidP="003443F0">
      <w:pPr>
        <w:ind w:firstLineChars="200" w:firstLine="560"/>
        <w:rPr>
          <w:sz w:val="28"/>
          <w:szCs w:val="28"/>
        </w:rPr>
      </w:pPr>
      <w:r w:rsidRPr="003443F0">
        <w:rPr>
          <w:rFonts w:hint="eastAsia"/>
          <w:sz w:val="28"/>
          <w:szCs w:val="28"/>
        </w:rPr>
        <w:t>4</w:t>
      </w:r>
      <w:r w:rsidRPr="003443F0">
        <w:rPr>
          <w:rFonts w:hint="eastAsia"/>
          <w:sz w:val="28"/>
          <w:szCs w:val="28"/>
        </w:rPr>
        <w:t>月</w:t>
      </w:r>
      <w:r w:rsidRPr="003443F0">
        <w:rPr>
          <w:rFonts w:hint="eastAsia"/>
          <w:sz w:val="28"/>
          <w:szCs w:val="28"/>
        </w:rPr>
        <w:t>3</w:t>
      </w:r>
      <w:r w:rsidRPr="003443F0">
        <w:rPr>
          <w:rFonts w:hint="eastAsia"/>
          <w:sz w:val="28"/>
          <w:szCs w:val="28"/>
        </w:rPr>
        <w:t>日　华东地区、西北地区</w:t>
      </w:r>
    </w:p>
    <w:p w:rsidR="00B24292" w:rsidRDefault="00B24292" w:rsidP="003443F0">
      <w:pPr>
        <w:ind w:firstLineChars="200" w:firstLine="560"/>
        <w:rPr>
          <w:rFonts w:hint="eastAsia"/>
          <w:sz w:val="28"/>
          <w:szCs w:val="28"/>
        </w:rPr>
      </w:pPr>
      <w:r w:rsidRPr="003443F0">
        <w:rPr>
          <w:rFonts w:hint="eastAsia"/>
          <w:sz w:val="28"/>
          <w:szCs w:val="28"/>
        </w:rPr>
        <w:t>4</w:t>
      </w:r>
      <w:r w:rsidRPr="003443F0">
        <w:rPr>
          <w:rFonts w:hint="eastAsia"/>
          <w:sz w:val="28"/>
          <w:szCs w:val="28"/>
        </w:rPr>
        <w:t>月</w:t>
      </w:r>
      <w:r w:rsidRPr="003443F0">
        <w:rPr>
          <w:rFonts w:hint="eastAsia"/>
          <w:sz w:val="28"/>
          <w:szCs w:val="28"/>
        </w:rPr>
        <w:t>4</w:t>
      </w:r>
      <w:r w:rsidRPr="003443F0">
        <w:rPr>
          <w:rFonts w:hint="eastAsia"/>
          <w:sz w:val="28"/>
          <w:szCs w:val="28"/>
        </w:rPr>
        <w:t>日　东北地区、华北地区（不含北京）</w:t>
      </w:r>
    </w:p>
    <w:p w:rsidR="00947483" w:rsidRPr="003443F0" w:rsidRDefault="00947483"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35.</w:t>
      </w:r>
      <w:r w:rsidRPr="003443F0">
        <w:rPr>
          <w:rFonts w:hint="eastAsia"/>
          <w:sz w:val="28"/>
          <w:szCs w:val="28"/>
        </w:rPr>
        <w:t>申报材料是否退还？</w:t>
      </w:r>
    </w:p>
    <w:p w:rsidR="00B24292" w:rsidRDefault="00B24292" w:rsidP="003443F0">
      <w:pPr>
        <w:ind w:firstLineChars="200" w:firstLine="560"/>
        <w:rPr>
          <w:rFonts w:hint="eastAsia"/>
          <w:sz w:val="28"/>
          <w:szCs w:val="28"/>
        </w:rPr>
      </w:pPr>
      <w:r w:rsidRPr="003443F0">
        <w:rPr>
          <w:rFonts w:hint="eastAsia"/>
          <w:sz w:val="28"/>
          <w:szCs w:val="28"/>
        </w:rPr>
        <w:t>——无论申报成果是否获奖，所有申报材料一律不再退还。</w:t>
      </w:r>
    </w:p>
    <w:p w:rsidR="00947483" w:rsidRPr="003443F0" w:rsidRDefault="00947483" w:rsidP="003443F0">
      <w:pPr>
        <w:ind w:firstLineChars="200" w:firstLine="560"/>
        <w:rPr>
          <w:sz w:val="28"/>
          <w:szCs w:val="28"/>
        </w:rPr>
      </w:pPr>
    </w:p>
    <w:p w:rsidR="00B24292" w:rsidRPr="003443F0" w:rsidRDefault="00B24292" w:rsidP="003443F0">
      <w:pPr>
        <w:ind w:firstLineChars="200" w:firstLine="560"/>
        <w:rPr>
          <w:sz w:val="28"/>
          <w:szCs w:val="28"/>
        </w:rPr>
      </w:pPr>
      <w:r w:rsidRPr="003443F0">
        <w:rPr>
          <w:rFonts w:hint="eastAsia"/>
          <w:sz w:val="28"/>
          <w:szCs w:val="28"/>
        </w:rPr>
        <w:t>36.</w:t>
      </w:r>
      <w:r w:rsidRPr="003443F0">
        <w:rPr>
          <w:rFonts w:hint="eastAsia"/>
          <w:sz w:val="28"/>
          <w:szCs w:val="28"/>
        </w:rPr>
        <w:t>获奖成果证书有关内容如何确定？</w:t>
      </w:r>
    </w:p>
    <w:p w:rsidR="00B24292" w:rsidRPr="003443F0" w:rsidRDefault="00B24292" w:rsidP="003443F0">
      <w:pPr>
        <w:ind w:firstLineChars="200" w:firstLine="560"/>
        <w:rPr>
          <w:sz w:val="28"/>
          <w:szCs w:val="28"/>
        </w:rPr>
      </w:pPr>
      <w:r w:rsidRPr="003443F0">
        <w:rPr>
          <w:rFonts w:hint="eastAsia"/>
          <w:sz w:val="28"/>
          <w:szCs w:val="28"/>
        </w:rPr>
        <w:lastRenderedPageBreak/>
        <w:t>——获奖成果证书中主要作者及顺序等，与成果实际署名保持一致，填报《申报评审表》时务必核对确认，提交以后不得更改。证书内容不包含申报者所在单位。</w:t>
      </w:r>
    </w:p>
    <w:p w:rsidR="00B24292" w:rsidRPr="003443F0" w:rsidRDefault="00B24292" w:rsidP="003443F0">
      <w:pPr>
        <w:ind w:firstLineChars="200" w:firstLine="560"/>
        <w:rPr>
          <w:sz w:val="28"/>
          <w:szCs w:val="28"/>
        </w:rPr>
      </w:pPr>
    </w:p>
    <w:p w:rsidR="00544A11" w:rsidRPr="003443F0" w:rsidRDefault="00544A11" w:rsidP="003443F0">
      <w:pPr>
        <w:ind w:firstLineChars="200" w:firstLine="560"/>
        <w:rPr>
          <w:sz w:val="28"/>
          <w:szCs w:val="28"/>
        </w:rPr>
      </w:pPr>
    </w:p>
    <w:p w:rsidR="003443F0" w:rsidRPr="003443F0" w:rsidRDefault="003443F0" w:rsidP="003443F0">
      <w:pPr>
        <w:ind w:firstLineChars="200" w:firstLine="560"/>
        <w:rPr>
          <w:sz w:val="28"/>
          <w:szCs w:val="28"/>
        </w:rPr>
      </w:pPr>
    </w:p>
    <w:sectPr w:rsidR="003443F0" w:rsidRPr="003443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EF" w:rsidRDefault="00BB7CEF" w:rsidP="003443F0">
      <w:r>
        <w:separator/>
      </w:r>
    </w:p>
  </w:endnote>
  <w:endnote w:type="continuationSeparator" w:id="0">
    <w:p w:rsidR="00BB7CEF" w:rsidRDefault="00BB7CEF" w:rsidP="0034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EF" w:rsidRDefault="00BB7CEF" w:rsidP="003443F0">
      <w:r>
        <w:separator/>
      </w:r>
    </w:p>
  </w:footnote>
  <w:footnote w:type="continuationSeparator" w:id="0">
    <w:p w:rsidR="00BB7CEF" w:rsidRDefault="00BB7CEF" w:rsidP="00344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2"/>
    <w:rsid w:val="002B53EF"/>
    <w:rsid w:val="003443F0"/>
    <w:rsid w:val="00427204"/>
    <w:rsid w:val="00544A11"/>
    <w:rsid w:val="008D6A3F"/>
    <w:rsid w:val="00947483"/>
    <w:rsid w:val="00B24292"/>
    <w:rsid w:val="00BB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3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43F0"/>
    <w:rPr>
      <w:sz w:val="18"/>
      <w:szCs w:val="18"/>
    </w:rPr>
  </w:style>
  <w:style w:type="paragraph" w:styleId="a4">
    <w:name w:val="footer"/>
    <w:basedOn w:val="a"/>
    <w:link w:val="Char0"/>
    <w:uiPriority w:val="99"/>
    <w:unhideWhenUsed/>
    <w:rsid w:val="003443F0"/>
    <w:pPr>
      <w:tabs>
        <w:tab w:val="center" w:pos="4153"/>
        <w:tab w:val="right" w:pos="8306"/>
      </w:tabs>
      <w:snapToGrid w:val="0"/>
      <w:jc w:val="left"/>
    </w:pPr>
    <w:rPr>
      <w:sz w:val="18"/>
      <w:szCs w:val="18"/>
    </w:rPr>
  </w:style>
  <w:style w:type="character" w:customStyle="1" w:styleId="Char0">
    <w:name w:val="页脚 Char"/>
    <w:basedOn w:val="a0"/>
    <w:link w:val="a4"/>
    <w:uiPriority w:val="99"/>
    <w:rsid w:val="003443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3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43F0"/>
    <w:rPr>
      <w:sz w:val="18"/>
      <w:szCs w:val="18"/>
    </w:rPr>
  </w:style>
  <w:style w:type="paragraph" w:styleId="a4">
    <w:name w:val="footer"/>
    <w:basedOn w:val="a"/>
    <w:link w:val="Char0"/>
    <w:uiPriority w:val="99"/>
    <w:unhideWhenUsed/>
    <w:rsid w:val="003443F0"/>
    <w:pPr>
      <w:tabs>
        <w:tab w:val="center" w:pos="4153"/>
        <w:tab w:val="right" w:pos="8306"/>
      </w:tabs>
      <w:snapToGrid w:val="0"/>
      <w:jc w:val="left"/>
    </w:pPr>
    <w:rPr>
      <w:sz w:val="18"/>
      <w:szCs w:val="18"/>
    </w:rPr>
  </w:style>
  <w:style w:type="character" w:customStyle="1" w:styleId="Char0">
    <w:name w:val="页脚 Char"/>
    <w:basedOn w:val="a0"/>
    <w:link w:val="a4"/>
    <w:uiPriority w:val="99"/>
    <w:rsid w:val="003443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926</Words>
  <Characters>5282</Characters>
  <Application>Microsoft Office Word</Application>
  <DocSecurity>0</DocSecurity>
  <Lines>44</Lines>
  <Paragraphs>12</Paragraphs>
  <ScaleCrop>false</ScaleCrop>
  <Company>Win7_64</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刘进明</dc:creator>
  <cp:lastModifiedBy>刘进明</cp:lastModifiedBy>
  <cp:revision>6</cp:revision>
  <dcterms:created xsi:type="dcterms:W3CDTF">2019-01-26T14:24:00Z</dcterms:created>
  <dcterms:modified xsi:type="dcterms:W3CDTF">2019-01-26T14:38:00Z</dcterms:modified>
</cp:coreProperties>
</file>