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6DD3" w14:textId="65219F28" w:rsidR="005F2CD3" w:rsidRPr="005F2CD3" w:rsidRDefault="005F2CD3" w:rsidP="00D44D99">
      <w:pPr>
        <w:ind w:firstLineChars="0" w:firstLine="0"/>
        <w:jc w:val="both"/>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ED692C">
        <w:rPr>
          <w:rFonts w:ascii="仿宋_GB2312" w:hint="eastAsia"/>
          <w:sz w:val="36"/>
          <w:szCs w:val="36"/>
        </w:rPr>
        <w:t>7</w:t>
      </w:r>
    </w:p>
    <w:p w14:paraId="04A0ED27" w14:textId="0788C3BB" w:rsidR="00C41F2A" w:rsidRPr="005829BA" w:rsidRDefault="00B823C3" w:rsidP="00477826">
      <w:pPr>
        <w:spacing w:beforeLines="50" w:before="204" w:afterLines="50" w:after="204"/>
        <w:ind w:firstLineChars="0" w:firstLine="0"/>
        <w:jc w:val="center"/>
        <w:rPr>
          <w:rFonts w:ascii="方正小标宋简体" w:eastAsia="方正小标宋简体"/>
          <w:sz w:val="36"/>
          <w:szCs w:val="36"/>
        </w:rPr>
      </w:pPr>
      <w:r w:rsidRPr="005829BA">
        <w:rPr>
          <w:rFonts w:ascii="方正小标宋简体" w:eastAsia="方正小标宋简体" w:hint="eastAsia"/>
          <w:sz w:val="36"/>
          <w:szCs w:val="36"/>
        </w:rPr>
        <w:t>20</w:t>
      </w:r>
      <w:r w:rsidR="009509AE">
        <w:rPr>
          <w:rFonts w:ascii="方正小标宋简体" w:eastAsia="方正小标宋简体"/>
          <w:sz w:val="36"/>
          <w:szCs w:val="36"/>
        </w:rPr>
        <w:t>2</w:t>
      </w:r>
      <w:r w:rsidR="00BB674F">
        <w:rPr>
          <w:rFonts w:ascii="方正小标宋简体" w:eastAsia="方正小标宋简体"/>
          <w:sz w:val="36"/>
          <w:szCs w:val="36"/>
        </w:rPr>
        <w:t>1</w:t>
      </w:r>
      <w:r w:rsidR="009A372B">
        <w:rPr>
          <w:rFonts w:ascii="方正小标宋简体" w:eastAsia="方正小标宋简体" w:hint="eastAsia"/>
          <w:sz w:val="36"/>
          <w:szCs w:val="36"/>
        </w:rPr>
        <w:t>—</w:t>
      </w:r>
      <w:r w:rsidRPr="005829BA">
        <w:rPr>
          <w:rFonts w:ascii="方正小标宋简体" w:eastAsia="方正小标宋简体" w:hint="eastAsia"/>
          <w:sz w:val="36"/>
          <w:szCs w:val="36"/>
        </w:rPr>
        <w:t>202</w:t>
      </w:r>
      <w:r w:rsidR="00BB674F">
        <w:rPr>
          <w:rFonts w:ascii="方正小标宋简体" w:eastAsia="方正小标宋简体"/>
          <w:sz w:val="36"/>
          <w:szCs w:val="36"/>
        </w:rPr>
        <w:t>2</w:t>
      </w:r>
      <w:r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0"/>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2060A706"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3914FA">
        <w:rPr>
          <w:rFonts w:ascii="仿宋_GB2312" w:hAnsi="仿宋" w:cs="Times New Roman" w:hint="eastAsia"/>
          <w:color w:val="000000"/>
          <w:sz w:val="28"/>
          <w:szCs w:val="28"/>
        </w:rPr>
        <w:t>庆祝中国共产党成立100周年”</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7A748CF5"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4" w:name="_Hlk69031369"/>
      <w:r w:rsidRPr="00F86171">
        <w:rPr>
          <w:rFonts w:ascii="楷体_GB2312" w:eastAsia="楷体_GB2312" w:hAnsi="仿宋" w:cs="Times New Roman" w:hint="eastAsia"/>
          <w:b/>
          <w:color w:val="000000"/>
          <w:szCs w:val="30"/>
        </w:rPr>
        <w:t>组织工作</w:t>
      </w:r>
      <w:bookmarkEnd w:id="4"/>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1.将《中国共产主义青年团支部工作条例（试行）》作为基本遵循，</w:t>
      </w:r>
      <w:r w:rsidRPr="00F86171">
        <w:rPr>
          <w:rFonts w:ascii="仿宋_GB2312" w:hAnsi="仿宋" w:cs="Times New Roman" w:hint="eastAsia"/>
          <w:color w:val="000000"/>
          <w:sz w:val="28"/>
          <w:szCs w:val="28"/>
        </w:rPr>
        <w:lastRenderedPageBreak/>
        <w:t>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w:t>
      </w:r>
      <w:proofErr w:type="gramStart"/>
      <w:r w:rsidRPr="00F86171">
        <w:rPr>
          <w:rFonts w:ascii="仿宋_GB2312" w:hAnsi="仿宋" w:cs="Times New Roman" w:hint="eastAsia"/>
          <w:color w:val="000000"/>
          <w:sz w:val="28"/>
          <w:szCs w:val="28"/>
        </w:rPr>
        <w:t>创新团</w:t>
      </w:r>
      <w:proofErr w:type="gramEnd"/>
      <w:r w:rsidRPr="00F86171">
        <w:rPr>
          <w:rFonts w:ascii="仿宋_GB2312" w:hAnsi="仿宋" w:cs="Times New Roman" w:hint="eastAsia"/>
          <w:color w:val="000000"/>
          <w:sz w:val="28"/>
          <w:szCs w:val="28"/>
        </w:rPr>
        <w:t>的组织生活方式，严格团员日常教育管理，注重创新工作方式和运转机制，有效发挥团支部服务青年、引领青年的纽带作用。创新</w:t>
      </w:r>
      <w:proofErr w:type="gramStart"/>
      <w:r w:rsidRPr="00F86171">
        <w:rPr>
          <w:rFonts w:ascii="仿宋_GB2312" w:hAnsi="仿宋" w:cs="Times New Roman" w:hint="eastAsia"/>
          <w:color w:val="000000"/>
          <w:sz w:val="28"/>
          <w:szCs w:val="28"/>
        </w:rPr>
        <w:t>升级团学</w:t>
      </w:r>
      <w:proofErr w:type="gramEnd"/>
      <w:r w:rsidRPr="00F86171">
        <w:rPr>
          <w:rFonts w:ascii="仿宋_GB2312" w:hAnsi="仿宋" w:cs="Times New Roman" w:hint="eastAsia"/>
          <w:color w:val="000000"/>
          <w:sz w:val="28"/>
          <w:szCs w:val="28"/>
        </w:rPr>
        <w:t>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w:t>
      </w:r>
      <w:proofErr w:type="gramStart"/>
      <w:r w:rsidRPr="00F86171">
        <w:rPr>
          <w:rFonts w:ascii="黑体" w:eastAsia="黑体" w:hAnsi="黑体" w:cs="Times New Roman" w:hint="eastAsia"/>
          <w:b/>
          <w:bCs/>
          <w:color w:val="000000"/>
          <w:sz w:val="32"/>
          <w:szCs w:val="32"/>
        </w:rPr>
        <w:t>务</w:t>
      </w:r>
      <w:proofErr w:type="gramEnd"/>
      <w:r w:rsidRPr="00F86171">
        <w:rPr>
          <w:rFonts w:ascii="黑体" w:eastAsia="黑体" w:hAnsi="黑体" w:cs="Times New Roman" w:hint="eastAsia"/>
          <w:b/>
          <w:bCs/>
          <w:color w:val="000000"/>
          <w:sz w:val="32"/>
          <w:szCs w:val="32"/>
        </w:rPr>
        <w:t>工作量化评分标准</w:t>
      </w:r>
    </w:p>
    <w:p w14:paraId="555F0398" w14:textId="77777777" w:rsidR="00C41F2A" w:rsidRPr="00F86171" w:rsidRDefault="00B823C3" w:rsidP="005829BA">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Pr="00F86171">
        <w:rPr>
          <w:rFonts w:ascii="仿宋_GB2312" w:hAnsi="仿宋" w:cs="Times New Roman" w:hint="eastAsia"/>
          <w:color w:val="000000"/>
          <w:sz w:val="28"/>
          <w:szCs w:val="28"/>
        </w:rPr>
        <w:t>账</w:t>
      </w:r>
      <w:proofErr w:type="gramEnd"/>
      <w:r w:rsidRPr="00F86171">
        <w:rPr>
          <w:rFonts w:ascii="仿宋_GB2312" w:hAnsi="仿宋" w:cs="Times New Roman" w:hint="eastAsia"/>
          <w:color w:val="000000"/>
          <w:sz w:val="28"/>
          <w:szCs w:val="28"/>
        </w:rPr>
        <w:t>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w:t>
      </w:r>
      <w:r w:rsidRPr="00F86171">
        <w:rPr>
          <w:rFonts w:ascii="仿宋_GB2312" w:hAnsi="仿宋" w:cs="Times New Roman" w:hint="eastAsia"/>
          <w:color w:val="000000"/>
          <w:sz w:val="28"/>
          <w:szCs w:val="28"/>
        </w:rPr>
        <w:lastRenderedPageBreak/>
        <w:t>间、团支部委员和团员之间、团员和团员之间至少开展1次谈心谈话，1次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F86171">
        <w:rPr>
          <w:rFonts w:ascii="仿宋_GB2312" w:hAnsi="仿宋" w:cs="Times New Roman" w:hint="eastAsia"/>
          <w:color w:val="000000"/>
          <w:sz w:val="28"/>
          <w:szCs w:val="28"/>
        </w:rPr>
        <w:t>夯实团</w:t>
      </w:r>
      <w:proofErr w:type="gramEnd"/>
      <w:r w:rsidRPr="00F86171">
        <w:rPr>
          <w:rFonts w:ascii="仿宋_GB2312" w:hAnsi="仿宋" w:cs="Times New Roman" w:hint="eastAsia"/>
          <w:color w:val="000000"/>
          <w:sz w:val="28"/>
          <w:szCs w:val="28"/>
        </w:rPr>
        <w:t>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sidRPr="00F86171">
        <w:rPr>
          <w:rFonts w:ascii="仿宋_GB2312" w:hAnsi="仿宋" w:cs="Times New Roman" w:hint="eastAsia"/>
          <w:color w:val="000000"/>
          <w:sz w:val="28"/>
          <w:szCs w:val="28"/>
        </w:rPr>
        <w:t>课堂团学活动</w:t>
      </w:r>
      <w:proofErr w:type="gramEnd"/>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5DEF54EC" w14:textId="77777777" w:rsidR="00C41F2A" w:rsidRPr="00F86171" w:rsidRDefault="00B823C3">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lastRenderedPageBreak/>
        <w:t>（一）团日活动（70分）</w:t>
      </w:r>
    </w:p>
    <w:p w14:paraId="4199C4B7"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431C784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团日活动主题紧贴团日活动指南，内容丰富、形式新颖、具备学科特色，时间与空间安排灵活合理。（10分）</w:t>
      </w:r>
    </w:p>
    <w:p w14:paraId="363FD0F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493FF63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团日活动能够达到预期效果，起到凝聚团员、教育团员的作用，得到了支部成员的良好反响。（</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35D539BA"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5</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团支部委员会成员主动发挥先锋模范引领作用，充分调动支部成员积极性，团日活动团员参与率达到</w:t>
      </w:r>
      <w:r w:rsidRPr="00F86171">
        <w:rPr>
          <w:rFonts w:ascii="仿宋_GB2312" w:hAnsi="仿宋" w:cs="Times New Roman"/>
          <w:color w:val="000000"/>
          <w:sz w:val="28"/>
          <w:szCs w:val="28"/>
        </w:rPr>
        <w:t>90%</w:t>
      </w:r>
      <w:r w:rsidRPr="00F86171">
        <w:rPr>
          <w:rFonts w:ascii="仿宋_GB2312" w:hAnsi="仿宋" w:cs="Times New Roman" w:hint="eastAsia"/>
          <w:color w:val="000000"/>
          <w:sz w:val="28"/>
          <w:szCs w:val="28"/>
        </w:rPr>
        <w:t>及以上。（1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01472AE" w14:textId="5B581FCE"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6.团支部自20</w:t>
      </w:r>
      <w:r w:rsidR="00AB4C72" w:rsidRPr="00F86171">
        <w:rPr>
          <w:rFonts w:ascii="仿宋_GB2312" w:hAnsi="仿宋" w:cs="Times New Roman" w:hint="eastAsia"/>
          <w:color w:val="000000"/>
          <w:sz w:val="28"/>
          <w:szCs w:val="28"/>
        </w:rPr>
        <w:t>2</w:t>
      </w:r>
      <w:r w:rsidR="00644ADC"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年4月以来团日活动次数达6次及以上计</w:t>
      </w:r>
      <w:r w:rsidRPr="00F86171">
        <w:rPr>
          <w:rFonts w:ascii="仿宋_GB2312" w:hAnsi="仿宋" w:cs="Times New Roman"/>
          <w:color w:val="000000"/>
          <w:sz w:val="28"/>
          <w:szCs w:val="28"/>
        </w:rPr>
        <w:t>20</w:t>
      </w:r>
      <w:r w:rsidRPr="00F86171">
        <w:rPr>
          <w:rFonts w:ascii="仿宋_GB2312" w:hAnsi="仿宋" w:cs="Times New Roman" w:hint="eastAsia"/>
          <w:color w:val="000000"/>
          <w:sz w:val="28"/>
          <w:szCs w:val="28"/>
        </w:rPr>
        <w:t>分，</w:t>
      </w: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次及以上计1</w:t>
      </w:r>
      <w:r w:rsidRPr="00F86171">
        <w:rPr>
          <w:rFonts w:ascii="仿宋_GB2312" w:hAnsi="仿宋" w:cs="Times New Roman"/>
          <w:color w:val="000000"/>
          <w:sz w:val="28"/>
          <w:szCs w:val="28"/>
        </w:rPr>
        <w:t>5</w:t>
      </w:r>
      <w:r w:rsidRPr="00F86171">
        <w:rPr>
          <w:rFonts w:ascii="仿宋_GB2312" w:hAnsi="仿宋" w:cs="Times New Roman" w:hint="eastAsia"/>
          <w:color w:val="000000"/>
          <w:sz w:val="28"/>
          <w:szCs w:val="28"/>
        </w:rPr>
        <w:t>分，2次及以上计</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分，2次以下计5分，不举办不得分。（2</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266ED48B" w14:textId="77777777" w:rsidR="006153E4" w:rsidRPr="00F86171" w:rsidRDefault="006153E4" w:rsidP="006153E4">
      <w:pPr>
        <w:ind w:firstLine="600"/>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（二）</w:t>
      </w:r>
      <w:bookmarkStart w:id="5" w:name="_Hlk67222508"/>
      <w:r w:rsidRPr="00F86171">
        <w:rPr>
          <w:rFonts w:ascii="楷体_GB2312" w:eastAsia="楷体_GB2312" w:hAnsi="仿宋" w:cs="Times New Roman" w:hint="eastAsia"/>
          <w:b/>
          <w:bCs/>
          <w:color w:val="000000"/>
          <w:szCs w:val="30"/>
        </w:rPr>
        <w:t>“学‘四史’、守初心、担使命”</w:t>
      </w:r>
      <w:bookmarkEnd w:id="5"/>
      <w:r w:rsidRPr="00F86171">
        <w:rPr>
          <w:rFonts w:ascii="楷体_GB2312" w:eastAsia="楷体_GB2312" w:hAnsi="仿宋" w:cs="Times New Roman" w:hint="eastAsia"/>
          <w:b/>
          <w:bCs/>
          <w:color w:val="000000"/>
          <w:szCs w:val="30"/>
        </w:rPr>
        <w:t>专项（10分）</w:t>
      </w:r>
    </w:p>
    <w:p w14:paraId="04DCA813" w14:textId="77777777"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学‘四史’、守初心、担使命”主题教育活动，创新形式开展党史、新中国史、改革开放史、社会主义发展史学习活动，积极展现支部团员青年的爱国热情、使命担当，支部成员能够增强“四个自信”、坚定“四个意识”、坚决做到“两个维护”，让初心薪火相传，把使命永担在肩。</w:t>
      </w:r>
    </w:p>
    <w:p w14:paraId="202890A2" w14:textId="77777777" w:rsidR="006153E4" w:rsidRPr="00F86171" w:rsidRDefault="006153E4" w:rsidP="006153E4">
      <w:pPr>
        <w:ind w:firstLine="600"/>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（三）“俭以养德、节约为荣”</w:t>
      </w:r>
      <w:proofErr w:type="gramStart"/>
      <w:r w:rsidRPr="00F86171">
        <w:rPr>
          <w:rFonts w:ascii="楷体_GB2312" w:eastAsia="楷体_GB2312" w:hAnsi="仿宋" w:cs="Times New Roman" w:hint="eastAsia"/>
          <w:b/>
          <w:bCs/>
          <w:color w:val="000000"/>
          <w:szCs w:val="30"/>
        </w:rPr>
        <w:t>劳</w:t>
      </w:r>
      <w:proofErr w:type="gramEnd"/>
      <w:r w:rsidRPr="00F86171">
        <w:rPr>
          <w:rFonts w:ascii="楷体_GB2312" w:eastAsia="楷体_GB2312" w:hAnsi="仿宋" w:cs="Times New Roman" w:hint="eastAsia"/>
          <w:b/>
          <w:bCs/>
          <w:color w:val="000000"/>
          <w:szCs w:val="30"/>
        </w:rPr>
        <w:t>育专项（10分）</w:t>
      </w:r>
    </w:p>
    <w:p w14:paraId="4F416560" w14:textId="77777777" w:rsidR="006153E4" w:rsidRPr="00F86171" w:rsidRDefault="006153E4" w:rsidP="006153E4">
      <w:pPr>
        <w:ind w:firstLine="560"/>
        <w:jc w:val="both"/>
        <w:rPr>
          <w:rFonts w:ascii="楷体_GB2312" w:eastAsia="楷体_GB2312" w:hAnsi="仿宋" w:cs="Times New Roman"/>
          <w:b/>
          <w:bCs/>
          <w:color w:val="000000"/>
          <w:szCs w:val="30"/>
        </w:rPr>
      </w:pPr>
      <w:r w:rsidRPr="00F86171">
        <w:rPr>
          <w:rFonts w:ascii="仿宋_GB2312" w:hAnsi="仿宋" w:cs="Times New Roman" w:hint="eastAsia"/>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14:paraId="1ADAFB81" w14:textId="68D068A8" w:rsidR="006153E4" w:rsidRPr="00F86171" w:rsidRDefault="006153E4" w:rsidP="006153E4">
      <w:pPr>
        <w:ind w:firstLine="600"/>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（四）“党的十九届</w:t>
      </w:r>
      <w:r w:rsidR="00644ADC" w:rsidRPr="00F86171">
        <w:rPr>
          <w:rFonts w:ascii="楷体_GB2312" w:eastAsia="楷体_GB2312" w:hAnsi="仿宋" w:cs="Times New Roman" w:hint="eastAsia"/>
          <w:b/>
          <w:bCs/>
          <w:color w:val="000000"/>
          <w:szCs w:val="30"/>
        </w:rPr>
        <w:t>六</w:t>
      </w:r>
      <w:r w:rsidRPr="00F86171">
        <w:rPr>
          <w:rFonts w:ascii="楷体_GB2312" w:eastAsia="楷体_GB2312" w:hAnsi="仿宋" w:cs="Times New Roman" w:hint="eastAsia"/>
          <w:b/>
          <w:bCs/>
          <w:color w:val="000000"/>
          <w:szCs w:val="30"/>
        </w:rPr>
        <w:t>中全会精神学习”专项（10分）</w:t>
      </w:r>
    </w:p>
    <w:p w14:paraId="5DEF3F5B" w14:textId="44D45878"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认真组织开展“党的十九届</w:t>
      </w:r>
      <w:r w:rsidR="00644ADC" w:rsidRPr="00F86171">
        <w:rPr>
          <w:rFonts w:ascii="仿宋_GB2312" w:hAnsi="仿宋" w:cs="Times New Roman" w:hint="eastAsia"/>
          <w:color w:val="000000"/>
          <w:sz w:val="28"/>
          <w:szCs w:val="28"/>
        </w:rPr>
        <w:t>六</w:t>
      </w:r>
      <w:r w:rsidRPr="00F86171">
        <w:rPr>
          <w:rFonts w:ascii="仿宋_GB2312" w:hAnsi="仿宋" w:cs="Times New Roman" w:hint="eastAsia"/>
          <w:color w:val="000000"/>
          <w:sz w:val="28"/>
          <w:szCs w:val="28"/>
        </w:rPr>
        <w:t>中精神学习”特别主题团日活动，</w:t>
      </w:r>
      <w:r w:rsidRPr="00F86171">
        <w:rPr>
          <w:rFonts w:ascii="仿宋_GB2312" w:hint="eastAsia"/>
          <w:color w:val="333333"/>
          <w:sz w:val="29"/>
          <w:szCs w:val="29"/>
          <w:shd w:val="clear" w:color="auto" w:fill="FFFFFF"/>
        </w:rPr>
        <w:t>通过支部组织生活会、学习讨论、座谈研讨、征文演讲等方式进行形式多样的学习教育活动，深入贯彻落实党的十九届</w:t>
      </w:r>
      <w:r w:rsidR="00644ADC" w:rsidRPr="00F86171">
        <w:rPr>
          <w:rFonts w:ascii="仿宋_GB2312" w:hint="eastAsia"/>
          <w:color w:val="333333"/>
          <w:sz w:val="29"/>
          <w:szCs w:val="29"/>
          <w:shd w:val="clear" w:color="auto" w:fill="FFFFFF"/>
        </w:rPr>
        <w:t>六</w:t>
      </w:r>
      <w:r w:rsidRPr="00F86171">
        <w:rPr>
          <w:rFonts w:ascii="仿宋_GB2312" w:hint="eastAsia"/>
          <w:color w:val="333333"/>
          <w:sz w:val="29"/>
          <w:szCs w:val="29"/>
          <w:shd w:val="clear" w:color="auto" w:fill="FFFFFF"/>
        </w:rPr>
        <w:t>中全会精神，</w:t>
      </w:r>
      <w:r w:rsidRPr="00F86171">
        <w:rPr>
          <w:rFonts w:ascii="仿宋_GB2312" w:hint="eastAsia"/>
          <w:color w:val="000000"/>
          <w:sz w:val="29"/>
          <w:szCs w:val="29"/>
          <w:shd w:val="clear" w:color="auto" w:fill="FFFFFF"/>
        </w:rPr>
        <w:lastRenderedPageBreak/>
        <w:t>聆听青春故事，学习先进思想，</w:t>
      </w:r>
      <w:r w:rsidRPr="00F86171">
        <w:rPr>
          <w:rFonts w:ascii="仿宋_GB2312" w:hint="eastAsia"/>
          <w:color w:val="333333"/>
          <w:sz w:val="29"/>
          <w:szCs w:val="29"/>
          <w:shd w:val="clear" w:color="auto" w:fill="FFFFFF"/>
        </w:rPr>
        <w:t>让党的重要先进思想内化于心、外化于行。</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667867EE"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w:t>
      </w:r>
      <w:proofErr w:type="gramStart"/>
      <w:r w:rsidR="00B823C3">
        <w:rPr>
          <w:rFonts w:ascii="仿宋_GB2312" w:hAnsi="仿宋" w:cs="Times New Roman" w:hint="eastAsia"/>
          <w:color w:val="000000"/>
          <w:sz w:val="28"/>
          <w:szCs w:val="28"/>
        </w:rPr>
        <w:t>支书获</w:t>
      </w:r>
      <w:proofErr w:type="gramEnd"/>
      <w:r w:rsidR="00B823C3">
        <w:rPr>
          <w:rFonts w:ascii="仿宋_GB2312" w:hAnsi="仿宋" w:cs="Times New Roman" w:hint="eastAsia"/>
          <w:color w:val="000000"/>
          <w:sz w:val="28"/>
          <w:szCs w:val="28"/>
        </w:rPr>
        <w:t>评20</w:t>
      </w:r>
      <w:r>
        <w:rPr>
          <w:rFonts w:ascii="仿宋_GB2312" w:hAnsi="仿宋" w:cs="Times New Roman" w:hint="eastAsia"/>
          <w:color w:val="000000"/>
          <w:sz w:val="28"/>
          <w:szCs w:val="28"/>
        </w:rPr>
        <w:t>2</w:t>
      </w:r>
      <w:r w:rsidR="00644ADC">
        <w:rPr>
          <w:rFonts w:ascii="仿宋_GB2312" w:hAnsi="仿宋" w:cs="Times New Roman"/>
          <w:color w:val="000000"/>
          <w:sz w:val="28"/>
          <w:szCs w:val="28"/>
        </w:rPr>
        <w:t>1</w:t>
      </w:r>
      <w:r>
        <w:rPr>
          <w:rFonts w:ascii="仿宋_GB2312" w:hAnsi="仿宋" w:cs="Times New Roman" w:hint="eastAsia"/>
          <w:color w:val="000000"/>
          <w:sz w:val="28"/>
          <w:szCs w:val="28"/>
        </w:rPr>
        <w:t>—</w:t>
      </w:r>
      <w:r w:rsidR="00B823C3">
        <w:rPr>
          <w:rFonts w:ascii="仿宋_GB2312" w:hAnsi="仿宋" w:cs="Times New Roman" w:hint="eastAsia"/>
          <w:color w:val="000000"/>
          <w:sz w:val="28"/>
          <w:szCs w:val="28"/>
        </w:rPr>
        <w:t>202</w:t>
      </w:r>
      <w:r w:rsidR="00644ADC">
        <w:rPr>
          <w:rFonts w:ascii="仿宋_GB2312" w:hAnsi="仿宋" w:cs="Times New Roman"/>
          <w:color w:val="000000"/>
          <w:sz w:val="28"/>
          <w:szCs w:val="28"/>
        </w:rPr>
        <w:t>2</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D766F6">
      <w:pPr>
        <w:ind w:firstLineChars="0" w:firstLine="0"/>
        <w:rPr>
          <w:rFonts w:ascii="仿宋_GB2312" w:hAnsi="仿宋" w:cs="Times New Roman"/>
          <w:color w:val="000000"/>
          <w:sz w:val="28"/>
          <w:szCs w:val="28"/>
        </w:rPr>
      </w:pPr>
    </w:p>
    <w:p w14:paraId="3BF33B3E" w14:textId="019C8CFD" w:rsidR="00D766F6" w:rsidRDefault="00D766F6" w:rsidP="00D766F6">
      <w:pPr>
        <w:ind w:firstLineChars="0" w:firstLine="0"/>
        <w:rPr>
          <w:rFonts w:ascii="仿宋_GB2312" w:hAnsi="仿宋" w:cs="Times New Roman"/>
          <w:color w:val="000000"/>
          <w:sz w:val="28"/>
          <w:szCs w:val="28"/>
        </w:rPr>
      </w:pPr>
    </w:p>
    <w:p w14:paraId="6DD979FC" w14:textId="77777777" w:rsidR="00D766F6" w:rsidRPr="00D766F6" w:rsidRDefault="00D766F6" w:rsidP="00D766F6">
      <w:pPr>
        <w:ind w:firstLineChars="0" w:firstLine="0"/>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1C7312B5" w:rsidR="00C41F2A" w:rsidRDefault="00B823C3" w:rsidP="005829BA">
      <w:pPr>
        <w:wordWrap w:val="0"/>
        <w:ind w:rightChars="300" w:right="900"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20</w:t>
      </w:r>
      <w:r w:rsidRPr="005829BA">
        <w:rPr>
          <w:rFonts w:ascii="仿宋_GB2312" w:hAnsi="仿宋" w:cs="Times New Roman"/>
          <w:color w:val="000000"/>
          <w:sz w:val="28"/>
          <w:szCs w:val="28"/>
        </w:rPr>
        <w:t>2</w:t>
      </w:r>
      <w:r w:rsidR="00644ADC">
        <w:rPr>
          <w:rFonts w:ascii="仿宋_GB2312" w:hAnsi="仿宋" w:cs="Times New Roman"/>
          <w:color w:val="000000"/>
          <w:sz w:val="28"/>
          <w:szCs w:val="28"/>
        </w:rPr>
        <w:t>2</w:t>
      </w:r>
      <w:r w:rsidRPr="005829BA">
        <w:rPr>
          <w:rFonts w:ascii="仿宋_GB2312" w:hAnsi="仿宋" w:cs="Times New Roman" w:hint="eastAsia"/>
          <w:color w:val="000000"/>
          <w:sz w:val="28"/>
          <w:szCs w:val="28"/>
        </w:rPr>
        <w:t>年</w:t>
      </w:r>
      <w:r w:rsidR="00336726">
        <w:rPr>
          <w:rFonts w:ascii="仿宋_GB2312" w:hAnsi="仿宋" w:cs="Times New Roman"/>
          <w:color w:val="000000"/>
          <w:sz w:val="28"/>
          <w:szCs w:val="28"/>
        </w:rPr>
        <w:t>3月23日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proofErr w:type="gramStart"/>
            <w:r w:rsidRPr="00FB24B0">
              <w:rPr>
                <w:rFonts w:ascii="黑体" w:eastAsia="黑体" w:hAnsi="黑体" w:cs="Times New Roman" w:hint="eastAsia"/>
                <w:szCs w:val="30"/>
              </w:rPr>
              <w:t>况</w:t>
            </w:r>
            <w:proofErr w:type="gramEnd"/>
          </w:p>
        </w:tc>
        <w:tc>
          <w:tcPr>
            <w:tcW w:w="993"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0EF91A5F"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321ABA36"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w:t>
            </w:r>
            <w:r w:rsidR="00644ADC">
              <w:rPr>
                <w:rFonts w:ascii="仿宋_GB2312" w:cs="Times New Roman"/>
                <w:sz w:val="24"/>
                <w:szCs w:val="24"/>
              </w:rPr>
              <w:t>21</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06AD4374"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w:t>
            </w:r>
            <w:r w:rsidR="00644ADC">
              <w:rPr>
                <w:rFonts w:ascii="仿宋_GB2312" w:cs="Times New Roman"/>
                <w:sz w:val="24"/>
                <w:szCs w:val="24"/>
              </w:rPr>
              <w:t>1</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64D6BC4C"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356DAF0F"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2B116AC4"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223AC994"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int="eastAsia"/>
          <w:sz w:val="28"/>
          <w:szCs w:val="28"/>
        </w:rPr>
        <w:t>二</w:t>
      </w:r>
      <w:r w:rsidR="00644ADC">
        <w:rPr>
          <w:rFonts w:ascii="宋体" w:eastAsia="宋体" w:hAnsi="宋体" w:cs="宋体" w:hint="eastAsia"/>
          <w:sz w:val="28"/>
          <w:szCs w:val="28"/>
        </w:rPr>
        <w:t>二</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5623" w14:textId="77777777" w:rsidR="000F2B31" w:rsidRDefault="000F2B31">
      <w:pPr>
        <w:spacing w:line="240" w:lineRule="auto"/>
        <w:ind w:firstLine="600"/>
      </w:pPr>
      <w:r>
        <w:separator/>
      </w:r>
    </w:p>
  </w:endnote>
  <w:endnote w:type="continuationSeparator" w:id="0">
    <w:p w14:paraId="62E43712" w14:textId="77777777" w:rsidR="000F2B31" w:rsidRDefault="000F2B31">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F744" w14:textId="77777777" w:rsidR="000F2B31" w:rsidRDefault="000F2B31">
      <w:pPr>
        <w:spacing w:line="240" w:lineRule="auto"/>
        <w:ind w:firstLine="600"/>
      </w:pPr>
      <w:r>
        <w:separator/>
      </w:r>
    </w:p>
  </w:footnote>
  <w:footnote w:type="continuationSeparator" w:id="0">
    <w:p w14:paraId="21779BA4" w14:textId="77777777" w:rsidR="000F2B31" w:rsidRDefault="000F2B31">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185409888">
    <w:abstractNumId w:val="1"/>
  </w:num>
  <w:num w:numId="2" w16cid:durableId="184427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7473D"/>
    <w:rsid w:val="000A4B30"/>
    <w:rsid w:val="000B17AA"/>
    <w:rsid w:val="000C7CC7"/>
    <w:rsid w:val="000D194D"/>
    <w:rsid w:val="000D7028"/>
    <w:rsid w:val="000E17AF"/>
    <w:rsid w:val="000E4442"/>
    <w:rsid w:val="000F2B31"/>
    <w:rsid w:val="00112369"/>
    <w:rsid w:val="001149F0"/>
    <w:rsid w:val="001250F0"/>
    <w:rsid w:val="00126945"/>
    <w:rsid w:val="00135ECF"/>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A3ED7"/>
    <w:rsid w:val="005F2CD3"/>
    <w:rsid w:val="00612CB4"/>
    <w:rsid w:val="00613D61"/>
    <w:rsid w:val="006153E4"/>
    <w:rsid w:val="00617B5C"/>
    <w:rsid w:val="00623C3A"/>
    <w:rsid w:val="00632310"/>
    <w:rsid w:val="006400D1"/>
    <w:rsid w:val="00644ADC"/>
    <w:rsid w:val="006815B4"/>
    <w:rsid w:val="006825F0"/>
    <w:rsid w:val="006A0101"/>
    <w:rsid w:val="006C077A"/>
    <w:rsid w:val="006C0F1C"/>
    <w:rsid w:val="006D0051"/>
    <w:rsid w:val="006D75C2"/>
    <w:rsid w:val="006E181B"/>
    <w:rsid w:val="00736891"/>
    <w:rsid w:val="007464FB"/>
    <w:rsid w:val="0075518C"/>
    <w:rsid w:val="007622E3"/>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A3A"/>
    <w:rsid w:val="00C30947"/>
    <w:rsid w:val="00C41F2A"/>
    <w:rsid w:val="00C45062"/>
    <w:rsid w:val="00C5324F"/>
    <w:rsid w:val="00C639E0"/>
    <w:rsid w:val="00C73598"/>
    <w:rsid w:val="00C80B89"/>
    <w:rsid w:val="00C86A6F"/>
    <w:rsid w:val="00C87997"/>
    <w:rsid w:val="00CA0D8B"/>
    <w:rsid w:val="00CA192A"/>
    <w:rsid w:val="00CA4661"/>
    <w:rsid w:val="00CA508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D692C"/>
    <w:rsid w:val="00EF237C"/>
    <w:rsid w:val="00EF7BCB"/>
    <w:rsid w:val="00F03986"/>
    <w:rsid w:val="00F04BC9"/>
    <w:rsid w:val="00F0561E"/>
    <w:rsid w:val="00F1010F"/>
    <w:rsid w:val="00F37076"/>
    <w:rsid w:val="00F40D45"/>
    <w:rsid w:val="00F42061"/>
    <w:rsid w:val="00F50CB2"/>
    <w:rsid w:val="00F63184"/>
    <w:rsid w:val="00F74624"/>
    <w:rsid w:val="00F86171"/>
    <w:rsid w:val="00F87A27"/>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EE10A56-DB5E-468B-AA41-E754A19378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张 张令剑</cp:lastModifiedBy>
  <cp:revision>48</cp:revision>
  <dcterms:created xsi:type="dcterms:W3CDTF">2021-03-21T06:12:00Z</dcterms:created>
  <dcterms:modified xsi:type="dcterms:W3CDTF">2022-04-06T14:40:00Z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